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C8" w:rsidRPr="00394C12" w:rsidRDefault="000773B5">
      <w:r w:rsidRPr="00394C12">
        <w:t xml:space="preserve">Pytania </w:t>
      </w:r>
      <w:r w:rsidR="00FA5C91" w:rsidRPr="00394C12">
        <w:t xml:space="preserve">i odpowiedzi </w:t>
      </w:r>
      <w:r w:rsidRPr="00394C12">
        <w:t xml:space="preserve">do - Świadczenia usług przez agencję pracy tymczasowej </w:t>
      </w:r>
    </w:p>
    <w:p w:rsidR="000773B5" w:rsidRPr="00394C12" w:rsidRDefault="000773B5"/>
    <w:p w:rsidR="000773B5" w:rsidRPr="00394C12" w:rsidRDefault="000773B5" w:rsidP="000773B5">
      <w:pPr>
        <w:pStyle w:val="Akapitzlist"/>
        <w:numPr>
          <w:ilvl w:val="0"/>
          <w:numId w:val="1"/>
        </w:numPr>
        <w:jc w:val="both"/>
      </w:pPr>
      <w:r w:rsidRPr="00394C12">
        <w:t>„Proszę o potwierdzenie że w formularzu ofertowym mamy przedstawić cenę jednostkową netto za jedną roboczogodziną”</w:t>
      </w:r>
    </w:p>
    <w:p w:rsidR="00274F7F" w:rsidRPr="00394C12" w:rsidRDefault="00274F7F" w:rsidP="000773B5">
      <w:pPr>
        <w:pStyle w:val="Akapitzlist"/>
        <w:jc w:val="both"/>
      </w:pPr>
      <w:r w:rsidRPr="00394C12">
        <w:t>W formularzu ofertowym należy podać cenę netto za jedno roboczogodzinę do danej czynności np. kelner/ka – cena ….. zł netto za jedno roboczogodzinę tj. 60 minut ,</w:t>
      </w:r>
    </w:p>
    <w:p w:rsidR="00274F7F" w:rsidRPr="00394C12" w:rsidRDefault="00274F7F" w:rsidP="000773B5">
      <w:pPr>
        <w:pStyle w:val="Akapitzlist"/>
        <w:jc w:val="both"/>
      </w:pPr>
      <w:r w:rsidRPr="00394C12">
        <w:t xml:space="preserve">Pomoc kuchenna -   cena ….. zł netto za jedno roboczogodzinę tj. 60 minut , </w:t>
      </w:r>
      <w:bookmarkStart w:id="0" w:name="_GoBack"/>
      <w:bookmarkEnd w:id="0"/>
    </w:p>
    <w:p w:rsidR="00274F7F" w:rsidRPr="00394C12" w:rsidRDefault="00274F7F" w:rsidP="000773B5">
      <w:pPr>
        <w:pStyle w:val="Akapitzlist"/>
        <w:jc w:val="both"/>
      </w:pPr>
    </w:p>
    <w:p w:rsidR="00274F7F" w:rsidRPr="00394C12" w:rsidRDefault="000773B5" w:rsidP="00274F7F">
      <w:pPr>
        <w:pStyle w:val="Akapitzlist"/>
        <w:numPr>
          <w:ilvl w:val="0"/>
          <w:numId w:val="1"/>
        </w:numPr>
        <w:jc w:val="both"/>
      </w:pPr>
      <w:r w:rsidRPr="00394C12">
        <w:t xml:space="preserve">"Wnioskujemy o zmianę warunku udziału w postępowaniu że wykonawca musi dysponować niezbędną wiedzą i doświadczeniem w usługach świadczonych przez agencję pracy tymczasowej polegającej na zapewnieniu osób do wykonywania czynności kelnerskich, pomocy kuchennej ,kucharskich i pokojowych. Na zmianę : że wykonawca musi dysponować niezbędną wiedzą i doświadczeniem w usługach świadczonych przez agencję pracy tymczasowej polegającej na zapewnieniu pracowników tymczasowych. Naszym zdaniem warunek postawiony przez zamawiającego na zapewnieniu osób do wykonywania czynności kelnerskich, pomocy kuchennej, kucharskich i pokojowych, jest nie współmierny do przedmiotu zamówienia i może stawiać inne podmioty na uprzywilejowanej pozycji a innych wykonawców którzy realizowali o wiele większe zamówienia na zapewnieniu pracowników tymczasowych do różnych pracodawców użytkowników na pozycji przegranej i braku możliwości złożenia w niniejszym postępowaniu swoje oferty. "                                                                                          </w:t>
      </w:r>
      <w:r w:rsidRPr="00394C12">
        <w:br/>
      </w:r>
      <w:r w:rsidR="00274F7F" w:rsidRPr="00394C12">
        <w:t xml:space="preserve">Przetarg dotyczy świadczenia usług i wykonywania konkretnych czynności, i nie dopuszczalne będzie aby wykonywanie tych czynności odbywało się przez osoby przypadkowe </w:t>
      </w:r>
      <w:r w:rsidR="000F3004" w:rsidRPr="00394C12">
        <w:t>bez doświadczenia jak również przygotowania zawodowego w tym zakresie.</w:t>
      </w:r>
    </w:p>
    <w:p w:rsidR="00FA5C91" w:rsidRPr="00394C12" w:rsidRDefault="00FA5C91" w:rsidP="00FA5C91">
      <w:pPr>
        <w:pStyle w:val="Akapitzlist"/>
        <w:jc w:val="both"/>
      </w:pPr>
    </w:p>
    <w:p w:rsidR="00CE5637" w:rsidRPr="00394C12" w:rsidRDefault="000773B5" w:rsidP="00A14CDE">
      <w:pPr>
        <w:pStyle w:val="Akapitzlist"/>
        <w:numPr>
          <w:ilvl w:val="0"/>
          <w:numId w:val="1"/>
        </w:numPr>
        <w:ind w:left="708"/>
        <w:jc w:val="both"/>
      </w:pPr>
      <w:r w:rsidRPr="00394C12">
        <w:t xml:space="preserve">"Proszę o podanie szacunkowego zapotrzebowania godzinowego lub osobowego na konkretną lokalizację w danej miejscowości, oraz terminy rozpoczęcia konkretnych realizacji zamówień per'' lokalizacja. "                                                                              </w:t>
      </w:r>
      <w:r w:rsidRPr="00394C12">
        <w:br/>
      </w:r>
      <w:r w:rsidR="00A14CDE" w:rsidRPr="00394C12">
        <w:t xml:space="preserve">Szacunkowe zapotrzebowanie osobowe to min. 2 osoby w 13 lokalizacjach. Realizacja zamówienia od lipca do października </w:t>
      </w:r>
    </w:p>
    <w:p w:rsidR="00FA5C91" w:rsidRPr="00394C12" w:rsidRDefault="00FA5C91" w:rsidP="00FA5C91">
      <w:pPr>
        <w:pStyle w:val="Akapitzlist"/>
      </w:pPr>
    </w:p>
    <w:p w:rsidR="00FA5C91" w:rsidRPr="00394C12" w:rsidRDefault="00FA5C91" w:rsidP="00FA5C91">
      <w:pPr>
        <w:pStyle w:val="Akapitzlist"/>
        <w:ind w:left="708"/>
        <w:jc w:val="both"/>
      </w:pPr>
    </w:p>
    <w:p w:rsidR="000773B5" w:rsidRPr="00394C12" w:rsidRDefault="000773B5" w:rsidP="000773B5">
      <w:pPr>
        <w:pStyle w:val="Akapitzlist"/>
        <w:numPr>
          <w:ilvl w:val="0"/>
          <w:numId w:val="1"/>
        </w:numPr>
        <w:jc w:val="both"/>
      </w:pPr>
      <w:r w:rsidRPr="00394C12">
        <w:t xml:space="preserve">"Czy pracownicy wykonawcy mogą być zatrudnieni na podstawie umowy zlecenie z ZUS? Zamawiający nie precyzuje ani nie narzuca w SIWZ formy umowy, ale jest to informacja kluczowa do skalkulowania poprawnej oferty cenowej. "                                                    </w:t>
      </w:r>
      <w:r w:rsidRPr="00394C12">
        <w:br/>
      </w:r>
    </w:p>
    <w:p w:rsidR="007F2A09" w:rsidRPr="00394C12" w:rsidRDefault="007F2A09" w:rsidP="007F2A09">
      <w:pPr>
        <w:pStyle w:val="Akapitzlist"/>
        <w:jc w:val="both"/>
      </w:pPr>
      <w:r w:rsidRPr="00394C12">
        <w:t xml:space="preserve">Forma zatrudnienia przez Wykonawcę pracowników do wykonywania czynności określonych w zapytaniu może być dowolną formą – Zamawiający nie będzie stroną pomiędzy Wykonawcą a delegowanymi pracownikami którzy zostaną delegowani  do wykonywania prac określonych przez Zamawiającego. </w:t>
      </w:r>
    </w:p>
    <w:p w:rsidR="00FA5C91" w:rsidRPr="00394C12" w:rsidRDefault="00FA5C91" w:rsidP="007F2A09">
      <w:pPr>
        <w:pStyle w:val="Akapitzlist"/>
        <w:jc w:val="both"/>
      </w:pPr>
    </w:p>
    <w:p w:rsidR="000773B5" w:rsidRPr="00394C12" w:rsidRDefault="000773B5" w:rsidP="000773B5">
      <w:pPr>
        <w:pStyle w:val="Akapitzlist"/>
        <w:numPr>
          <w:ilvl w:val="0"/>
          <w:numId w:val="1"/>
        </w:numPr>
        <w:jc w:val="both"/>
      </w:pPr>
      <w:r w:rsidRPr="00394C12">
        <w:t xml:space="preserve">"Proszę o podanie ilości godzin na konkretne stanowisko podane w formularzu cenowym." </w:t>
      </w:r>
      <w:r w:rsidRPr="00394C12">
        <w:br/>
      </w:r>
    </w:p>
    <w:p w:rsidR="007F2A09" w:rsidRPr="00394C12" w:rsidRDefault="00A14CDE" w:rsidP="00A14CDE">
      <w:pPr>
        <w:pStyle w:val="Akapitzlist"/>
        <w:jc w:val="both"/>
      </w:pPr>
      <w:r w:rsidRPr="00394C12">
        <w:t xml:space="preserve">Ilość godzin od 8 do 12 godzin </w:t>
      </w:r>
    </w:p>
    <w:p w:rsidR="00FA5C91" w:rsidRPr="00394C12" w:rsidRDefault="00FA5C91" w:rsidP="00A14CDE">
      <w:pPr>
        <w:pStyle w:val="Akapitzlist"/>
        <w:jc w:val="both"/>
      </w:pPr>
    </w:p>
    <w:p w:rsidR="000773B5" w:rsidRPr="00394C12" w:rsidRDefault="00FA4645" w:rsidP="000773B5">
      <w:pPr>
        <w:pStyle w:val="Akapitzlist"/>
        <w:numPr>
          <w:ilvl w:val="0"/>
          <w:numId w:val="1"/>
        </w:numPr>
        <w:jc w:val="both"/>
      </w:pPr>
      <w:r w:rsidRPr="00394C12">
        <w:t xml:space="preserve">"Dzień dobry, Zwracamy się z uprzejmą prośbą o zmianę warunku udziału w postępowaniu, polegającą na tym, że wykonawca musi dysponować niezbędną wiedzą i doświadczeniem przez agencję pracy tymczasowej polegającej na zapewnieniu osób do wykonywania czynności kelnerskich, pomocy kuchennej, kucharskich i pokojowych. Na: Wykonawca musi dysponować niezbędną wiedzą i doświadczeniem w usługach świadczonych przez agencję pracy tymczasowej polegającej na zapewnieniu pracowników </w:t>
      </w:r>
      <w:r w:rsidRPr="00394C12">
        <w:lastRenderedPageBreak/>
        <w:t xml:space="preserve">tymczasowych. Naszym zdaniem wyżej wymieniony warunek postawiony przez zleceniodawcę może mieć znamiona dyskryminujące podmioty, które zajmują się szeroką formą usług agencji pracy i/lub agencji pracy tymczasowej aniżeli jedynie proponowanie pracowników na wyżej wymienione stanowiska. Tego typu sformułowanie warunku umowy będzie skutkowało niemożnością uczestnictwa takich podmiotów w niniejszym postępowaniu. "                                                                                                              </w:t>
      </w:r>
      <w:r w:rsidRPr="00394C12">
        <w:br/>
      </w:r>
    </w:p>
    <w:p w:rsidR="00CE5637" w:rsidRPr="00394C12" w:rsidRDefault="00CE5637" w:rsidP="00CE5637">
      <w:pPr>
        <w:pStyle w:val="Akapitzlist"/>
        <w:jc w:val="both"/>
      </w:pPr>
      <w:r w:rsidRPr="00394C12">
        <w:t>Przetarg dotyczy świadczenia usług i wykonywania konkretnych czynności, i nie dopuszczalne będzie aby wykonywanie tych czynności odbywało się przez osoby przypadkowe bez doświadczenia jak również przygotowania zawodowego w tym zakresie.</w:t>
      </w:r>
    </w:p>
    <w:p w:rsidR="00A14CDE" w:rsidRPr="00394C12" w:rsidRDefault="00A14CDE" w:rsidP="00CE5637">
      <w:pPr>
        <w:pStyle w:val="Akapitzlist"/>
        <w:jc w:val="both"/>
      </w:pPr>
    </w:p>
    <w:p w:rsidR="00FA5C91" w:rsidRPr="00394C12" w:rsidRDefault="00A14CDE" w:rsidP="000773B5">
      <w:pPr>
        <w:pStyle w:val="Akapitzlist"/>
        <w:numPr>
          <w:ilvl w:val="0"/>
          <w:numId w:val="1"/>
        </w:numPr>
        <w:jc w:val="both"/>
      </w:pPr>
      <w:r w:rsidRPr="00394C12">
        <w:t xml:space="preserve">"Dzień dobry Proszę o zweryfikowanie po czyjej stronie Zamawiającego czy Wykonawcy jest obowiązek zapewnienia odzieży roboczej. W umowie jest zapis, iż to Zamawiający zapewnia odzież roboczą, zaś w specyfikacji iż to Wykonawca zapewnia. Jeśli Wykonawca powinien zapewnić odzież roboczą proszę o wskazanie specyfikacji w podziale na stanowiska. Dziękuję. "                                                                                                        </w:t>
      </w:r>
      <w:r w:rsidRPr="00394C12">
        <w:br/>
      </w:r>
    </w:p>
    <w:p w:rsidR="00A14CDE" w:rsidRPr="00394C12" w:rsidRDefault="00FA5C91" w:rsidP="00FA5C91">
      <w:pPr>
        <w:pStyle w:val="Akapitzlist"/>
        <w:jc w:val="both"/>
      </w:pPr>
      <w:r w:rsidRPr="00394C12">
        <w:t>Po stronie Zamawiającego.</w:t>
      </w:r>
    </w:p>
    <w:p w:rsidR="00FA5C91" w:rsidRPr="00394C12" w:rsidRDefault="00FA5C91" w:rsidP="00FA5C91">
      <w:pPr>
        <w:pStyle w:val="Akapitzlist"/>
        <w:jc w:val="both"/>
      </w:pPr>
    </w:p>
    <w:p w:rsidR="00A14CDE" w:rsidRPr="00394C12" w:rsidRDefault="00A14CDE" w:rsidP="000773B5">
      <w:pPr>
        <w:pStyle w:val="Akapitzlist"/>
        <w:numPr>
          <w:ilvl w:val="0"/>
          <w:numId w:val="1"/>
        </w:numPr>
        <w:jc w:val="both"/>
      </w:pPr>
      <w:r w:rsidRPr="00394C12">
        <w:t>"Dzień dobry, Czy dopuszczają Państwo również możliwość świadczenia usług outsourcingu procesów, nie zaś pracy tymczasowej?"     </w:t>
      </w:r>
    </w:p>
    <w:p w:rsidR="00FA5C91" w:rsidRPr="00394C12" w:rsidRDefault="00FA5C91" w:rsidP="00FA5C91">
      <w:pPr>
        <w:pStyle w:val="Akapitzlist"/>
        <w:jc w:val="both"/>
      </w:pPr>
    </w:p>
    <w:p w:rsidR="000773B5" w:rsidRPr="00394C12" w:rsidRDefault="00A14CDE" w:rsidP="00A14CDE">
      <w:pPr>
        <w:pStyle w:val="Akapitzlist"/>
        <w:jc w:val="both"/>
      </w:pPr>
      <w:r w:rsidRPr="00394C12">
        <w:t>Nie                                                 </w:t>
      </w:r>
      <w:r w:rsidRPr="00394C12">
        <w:br/>
      </w:r>
      <w:r w:rsidRPr="00394C12">
        <w:br/>
        <w:t>                                                                                                </w:t>
      </w:r>
      <w:r w:rsidRPr="00394C12">
        <w:br/>
      </w:r>
    </w:p>
    <w:p w:rsidR="00394C12" w:rsidRPr="00394C12" w:rsidRDefault="00394C12">
      <w:pPr>
        <w:pStyle w:val="Akapitzlist"/>
        <w:jc w:val="both"/>
      </w:pPr>
    </w:p>
    <w:sectPr w:rsidR="00394C12" w:rsidRPr="0039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A6223"/>
    <w:multiLevelType w:val="hybridMultilevel"/>
    <w:tmpl w:val="9322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B5"/>
    <w:rsid w:val="000773B5"/>
    <w:rsid w:val="000F3004"/>
    <w:rsid w:val="00274F7F"/>
    <w:rsid w:val="00394C12"/>
    <w:rsid w:val="006D7CF0"/>
    <w:rsid w:val="007F2A09"/>
    <w:rsid w:val="00A14CDE"/>
    <w:rsid w:val="00A648E0"/>
    <w:rsid w:val="00CE5637"/>
    <w:rsid w:val="00D510C8"/>
    <w:rsid w:val="00F34018"/>
    <w:rsid w:val="00FA4645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F50D-D8E2-4729-962E-0C8E6A8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CF0"/>
    <w:pPr>
      <w:spacing w:after="0" w:line="240" w:lineRule="auto"/>
    </w:pPr>
    <w:rPr>
      <w:rFonts w:ascii="Garamond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 Sp. z o.o.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Smolińska</dc:creator>
  <cp:lastModifiedBy>Robert Karasiński</cp:lastModifiedBy>
  <cp:revision>4</cp:revision>
  <cp:lastPrinted>2019-06-24T09:55:00Z</cp:lastPrinted>
  <dcterms:created xsi:type="dcterms:W3CDTF">2019-06-27T09:03:00Z</dcterms:created>
  <dcterms:modified xsi:type="dcterms:W3CDTF">2019-06-27T09:03:00Z</dcterms:modified>
</cp:coreProperties>
</file>