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82E7" w14:textId="77777777" w:rsidR="000B4514" w:rsidRDefault="000B4514" w:rsidP="00BF3E18">
      <w:pPr>
        <w:jc w:val="center"/>
        <w:rPr>
          <w:rFonts w:ascii="Lato Light" w:hAnsi="Lato Light"/>
          <w:b/>
          <w:bCs/>
          <w:sz w:val="28"/>
          <w:szCs w:val="28"/>
        </w:rPr>
      </w:pPr>
    </w:p>
    <w:p w14:paraId="1A458926" w14:textId="6168777C" w:rsidR="004F380B" w:rsidRDefault="001D0693" w:rsidP="00BF3E18">
      <w:pPr>
        <w:jc w:val="center"/>
        <w:rPr>
          <w:rFonts w:ascii="Lato Light" w:hAnsi="Lato Light"/>
          <w:b/>
          <w:bCs/>
          <w:sz w:val="28"/>
          <w:szCs w:val="28"/>
        </w:rPr>
      </w:pPr>
      <w:r>
        <w:rPr>
          <w:rFonts w:ascii="Lato Light" w:hAnsi="Lato Light"/>
          <w:b/>
          <w:bCs/>
          <w:sz w:val="28"/>
          <w:szCs w:val="28"/>
        </w:rPr>
        <w:t>Zapytanie ofertowe</w:t>
      </w:r>
    </w:p>
    <w:p w14:paraId="25595550" w14:textId="77777777" w:rsidR="000B4514" w:rsidRPr="007B7C12" w:rsidRDefault="000B4514" w:rsidP="00BF3E18">
      <w:pPr>
        <w:jc w:val="center"/>
        <w:rPr>
          <w:rFonts w:ascii="Lato Light" w:hAnsi="Lato Light"/>
          <w:b/>
          <w:bCs/>
          <w:sz w:val="28"/>
          <w:szCs w:val="28"/>
        </w:rPr>
      </w:pPr>
    </w:p>
    <w:p w14:paraId="0402186D" w14:textId="0883E09A" w:rsidR="00D2332D" w:rsidRPr="00686FF0" w:rsidRDefault="00F276CD" w:rsidP="00F276CD">
      <w:pPr>
        <w:jc w:val="both"/>
        <w:rPr>
          <w:rFonts w:ascii="Lato Light" w:hAnsi="Lato Light" w:cstheme="minorHAnsi"/>
          <w:b/>
          <w:bCs/>
        </w:rPr>
      </w:pPr>
      <w:bookmarkStart w:id="0" w:name="_Hlk97038841"/>
      <w:r w:rsidRPr="00686FF0">
        <w:rPr>
          <w:rFonts w:ascii="Lato Light" w:hAnsi="Lato Light" w:cstheme="minorHAnsi"/>
          <w:b/>
          <w:bCs/>
        </w:rPr>
        <w:t>Wyłonienie Wykonawcy w formule Wybuduj dla zadania inwestycyjnego p.n.</w:t>
      </w:r>
      <w:bookmarkStart w:id="1" w:name="_Hlk41628711"/>
      <w:bookmarkStart w:id="2" w:name="_Hlk41628676"/>
      <w:r w:rsidR="00F4685C" w:rsidRPr="00686FF0">
        <w:rPr>
          <w:rFonts w:ascii="Lato Light" w:hAnsi="Lato Light" w:cstheme="minorHAnsi"/>
          <w:b/>
          <w:bCs/>
        </w:rPr>
        <w:t xml:space="preserve">: </w:t>
      </w:r>
    </w:p>
    <w:p w14:paraId="4EE438EA" w14:textId="3DC52529" w:rsidR="0019050B" w:rsidRDefault="00F4685C" w:rsidP="00B31758">
      <w:pPr>
        <w:ind w:left="708"/>
        <w:jc w:val="both"/>
        <w:rPr>
          <w:rFonts w:ascii="Lato Light" w:hAnsi="Lato Light" w:cstheme="minorHAnsi"/>
          <w:b/>
          <w:bCs/>
        </w:rPr>
      </w:pPr>
      <w:bookmarkStart w:id="3" w:name="_Hlk121823178"/>
      <w:r w:rsidRPr="00686FF0">
        <w:rPr>
          <w:rFonts w:ascii="Lato Light" w:hAnsi="Lato Light" w:cstheme="minorHAnsi"/>
          <w:b/>
          <w:bCs/>
        </w:rPr>
        <w:t xml:space="preserve">„Modernizacja budynku i otoczenia </w:t>
      </w:r>
      <w:r w:rsidR="0019050B" w:rsidRPr="00686FF0">
        <w:rPr>
          <w:rFonts w:ascii="Lato Light" w:hAnsi="Lato Light" w:cstheme="minorHAnsi"/>
          <w:b/>
          <w:bCs/>
        </w:rPr>
        <w:t>„H</w:t>
      </w:r>
      <w:r w:rsidRPr="00686FF0">
        <w:rPr>
          <w:rFonts w:ascii="Lato Light" w:hAnsi="Lato Light" w:cstheme="minorHAnsi"/>
          <w:b/>
          <w:bCs/>
        </w:rPr>
        <w:t xml:space="preserve">otelu </w:t>
      </w:r>
      <w:proofErr w:type="spellStart"/>
      <w:r w:rsidR="00C90A1C" w:rsidRPr="00686FF0">
        <w:rPr>
          <w:rFonts w:ascii="Lato Light" w:hAnsi="Lato Light" w:cstheme="minorHAnsi"/>
          <w:b/>
          <w:bCs/>
        </w:rPr>
        <w:t>Royal</w:t>
      </w:r>
      <w:proofErr w:type="spellEnd"/>
      <w:r w:rsidRPr="00686FF0">
        <w:rPr>
          <w:rFonts w:ascii="Lato Light" w:hAnsi="Lato Light" w:cstheme="minorHAnsi"/>
          <w:b/>
          <w:bCs/>
        </w:rPr>
        <w:t xml:space="preserve">” w </w:t>
      </w:r>
      <w:r w:rsidR="00897873" w:rsidRPr="00686FF0">
        <w:rPr>
          <w:rFonts w:ascii="Lato Light" w:hAnsi="Lato Light" w:cstheme="minorHAnsi"/>
          <w:b/>
          <w:bCs/>
        </w:rPr>
        <w:t>Krakowie</w:t>
      </w:r>
      <w:r w:rsidR="0019050B" w:rsidRPr="00686FF0">
        <w:rPr>
          <w:rFonts w:ascii="Lato Light" w:hAnsi="Lato Light" w:cstheme="minorHAnsi"/>
          <w:b/>
          <w:bCs/>
        </w:rPr>
        <w:t xml:space="preserve"> - p</w:t>
      </w:r>
      <w:r w:rsidR="00D2332D" w:rsidRPr="00686FF0">
        <w:rPr>
          <w:rFonts w:ascii="Lato Light" w:hAnsi="Lato Light" w:cstheme="minorHAnsi"/>
          <w:b/>
          <w:bCs/>
        </w:rPr>
        <w:t xml:space="preserve">rzebudowa i rozbudowa czterech budynków hotelowych </w:t>
      </w:r>
      <w:r w:rsidR="0019050B" w:rsidRPr="00686FF0">
        <w:rPr>
          <w:rFonts w:ascii="Lato Light" w:hAnsi="Lato Light" w:cstheme="minorHAnsi"/>
          <w:b/>
          <w:bCs/>
        </w:rPr>
        <w:t>w zakresie elewacji</w:t>
      </w:r>
      <w:r w:rsidR="00150FF8">
        <w:rPr>
          <w:rFonts w:ascii="Lato Light" w:hAnsi="Lato Light" w:cstheme="minorHAnsi"/>
          <w:b/>
          <w:bCs/>
        </w:rPr>
        <w:t>,</w:t>
      </w:r>
      <w:r w:rsidR="0019050B" w:rsidRPr="00686FF0">
        <w:rPr>
          <w:rFonts w:ascii="Lato Light" w:hAnsi="Lato Light" w:cstheme="minorHAnsi"/>
          <w:b/>
          <w:bCs/>
        </w:rPr>
        <w:t xml:space="preserve"> parkingu, przyłączy do budynku</w:t>
      </w:r>
      <w:r w:rsidR="00F358DE">
        <w:rPr>
          <w:rFonts w:ascii="Lato Light" w:hAnsi="Lato Light" w:cstheme="minorHAnsi"/>
          <w:b/>
          <w:bCs/>
        </w:rPr>
        <w:t xml:space="preserve"> </w:t>
      </w:r>
      <w:r w:rsidR="0019050B" w:rsidRPr="00686FF0">
        <w:rPr>
          <w:rFonts w:ascii="Lato Light" w:hAnsi="Lato Light" w:cstheme="minorHAnsi"/>
          <w:b/>
          <w:bCs/>
        </w:rPr>
        <w:t>wraz</w:t>
      </w:r>
      <w:r w:rsidR="007967E6">
        <w:rPr>
          <w:rFonts w:ascii="Lato Light" w:hAnsi="Lato Light" w:cstheme="minorHAnsi"/>
          <w:b/>
          <w:bCs/>
        </w:rPr>
        <w:t xml:space="preserve"> </w:t>
      </w:r>
      <w:r w:rsidR="006D3D61">
        <w:rPr>
          <w:rFonts w:ascii="Lato Light" w:hAnsi="Lato Light" w:cstheme="minorHAnsi"/>
          <w:b/>
          <w:bCs/>
        </w:rPr>
        <w:t xml:space="preserve">z </w:t>
      </w:r>
      <w:r w:rsidR="00150FF8">
        <w:rPr>
          <w:rFonts w:ascii="Lato Light" w:hAnsi="Lato Light" w:cstheme="minorHAnsi"/>
          <w:b/>
          <w:bCs/>
        </w:rPr>
        <w:t>wymianą stolarki okiennej i drzwiowej,</w:t>
      </w:r>
      <w:r w:rsidR="00150FF8" w:rsidRPr="00686FF0">
        <w:rPr>
          <w:rFonts w:ascii="Lato Light" w:hAnsi="Lato Light" w:cstheme="minorHAnsi"/>
          <w:b/>
          <w:bCs/>
        </w:rPr>
        <w:t xml:space="preserve"> </w:t>
      </w:r>
      <w:r w:rsidR="0019050B" w:rsidRPr="00686FF0">
        <w:rPr>
          <w:rFonts w:ascii="Lato Light" w:hAnsi="Lato Light" w:cstheme="minorHAnsi"/>
          <w:b/>
          <w:bCs/>
        </w:rPr>
        <w:t>z modernizacją wewnętrzną  pełno-branżową (instalacje wodociągowe, kanalizacyjne, grzewcze, gazowe, centralne ogrzewanie, wentylacyjne, klimatyzacyjne, elektryczne, teletechniczne,  niskoprądowe, automatyk</w:t>
      </w:r>
      <w:r w:rsidR="00A71DCE" w:rsidRPr="00686FF0">
        <w:rPr>
          <w:rFonts w:ascii="Lato Light" w:hAnsi="Lato Light" w:cstheme="minorHAnsi"/>
          <w:b/>
          <w:bCs/>
        </w:rPr>
        <w:t>i</w:t>
      </w:r>
      <w:r w:rsidR="0019050B" w:rsidRPr="00686FF0">
        <w:rPr>
          <w:rFonts w:ascii="Lato Light" w:hAnsi="Lato Light" w:cstheme="minorHAnsi"/>
          <w:b/>
          <w:bCs/>
        </w:rPr>
        <w:t xml:space="preserve"> </w:t>
      </w:r>
      <w:r w:rsidR="00A71DCE" w:rsidRPr="00686FF0">
        <w:rPr>
          <w:rFonts w:ascii="Lato Light" w:hAnsi="Lato Light" w:cstheme="minorHAnsi"/>
          <w:b/>
          <w:bCs/>
        </w:rPr>
        <w:t xml:space="preserve">oraz </w:t>
      </w:r>
      <w:r w:rsidR="0019050B" w:rsidRPr="00FE0D7F">
        <w:rPr>
          <w:rFonts w:ascii="Lato Light" w:hAnsi="Lato Light" w:cstheme="minorHAnsi"/>
          <w:b/>
          <w:bCs/>
        </w:rPr>
        <w:t>architektura  i konstrukcja,  aranżacja  i  wyposażenie  wnętrz)  wraz  z  dostosowaniem  obiektu  do  wymagań franczyzodawcy i standardu 5*</w:t>
      </w:r>
      <w:r w:rsidR="00637309" w:rsidRPr="00FE0D7F">
        <w:rPr>
          <w:rFonts w:ascii="Lato Light" w:hAnsi="Lato Light" w:cstheme="minorHAnsi"/>
          <w:b/>
          <w:bCs/>
        </w:rPr>
        <w:t>****</w:t>
      </w:r>
      <w:r w:rsidR="0019050B" w:rsidRPr="00FE0D7F">
        <w:rPr>
          <w:rFonts w:ascii="Lato Light" w:hAnsi="Lato Light" w:cstheme="minorHAnsi"/>
          <w:b/>
          <w:bCs/>
        </w:rPr>
        <w:t>”</w:t>
      </w:r>
      <w:r w:rsidR="00F22D36" w:rsidRPr="00FE0D7F">
        <w:rPr>
          <w:rFonts w:ascii="Lato Light" w:hAnsi="Lato Light" w:cstheme="minorHAnsi"/>
          <w:b/>
          <w:bCs/>
        </w:rPr>
        <w:t xml:space="preserve"> </w:t>
      </w:r>
      <w:r w:rsidR="00D2332D" w:rsidRPr="00FE0D7F">
        <w:rPr>
          <w:rFonts w:ascii="Lato Light" w:hAnsi="Lato Light" w:cstheme="minorHAnsi"/>
          <w:b/>
          <w:bCs/>
        </w:rPr>
        <w:t>na terenie działek o nr ew. 529/1, 528, 527, 526</w:t>
      </w:r>
      <w:r w:rsidR="007E4FE9" w:rsidRPr="00FE0D7F">
        <w:rPr>
          <w:rFonts w:ascii="Lato Light" w:hAnsi="Lato Light" w:cstheme="minorHAnsi"/>
          <w:b/>
          <w:bCs/>
        </w:rPr>
        <w:t>, 540/15</w:t>
      </w:r>
      <w:r w:rsidR="00D2332D" w:rsidRPr="00FE0D7F">
        <w:rPr>
          <w:rFonts w:ascii="Lato Light" w:hAnsi="Lato Light" w:cstheme="minorHAnsi"/>
          <w:b/>
          <w:bCs/>
        </w:rPr>
        <w:t xml:space="preserve"> obręb S-1, jedn. </w:t>
      </w:r>
      <w:proofErr w:type="spellStart"/>
      <w:r w:rsidR="00D2332D" w:rsidRPr="00FE0D7F">
        <w:rPr>
          <w:rFonts w:ascii="Lato Light" w:hAnsi="Lato Light" w:cstheme="minorHAnsi"/>
          <w:b/>
          <w:bCs/>
        </w:rPr>
        <w:t>ewid</w:t>
      </w:r>
      <w:proofErr w:type="spellEnd"/>
      <w:r w:rsidR="00D2332D" w:rsidRPr="00FE0D7F">
        <w:rPr>
          <w:rFonts w:ascii="Lato Light" w:hAnsi="Lato Light" w:cstheme="minorHAnsi"/>
          <w:b/>
          <w:bCs/>
        </w:rPr>
        <w:t>. Śródmieście</w:t>
      </w:r>
      <w:r w:rsidR="00D2332D" w:rsidRPr="00686FF0">
        <w:rPr>
          <w:rFonts w:ascii="Lato Light" w:hAnsi="Lato Light" w:cstheme="minorHAnsi"/>
          <w:b/>
          <w:bCs/>
        </w:rPr>
        <w:t xml:space="preserve"> przy ul. Św. Gertrudy 26-29, </w:t>
      </w:r>
      <w:r w:rsidR="007E4FE9">
        <w:rPr>
          <w:rFonts w:ascii="Lato Light" w:hAnsi="Lato Light" w:cstheme="minorHAnsi"/>
          <w:b/>
          <w:bCs/>
        </w:rPr>
        <w:t>31-048</w:t>
      </w:r>
      <w:r w:rsidR="00D2332D" w:rsidRPr="00686FF0">
        <w:rPr>
          <w:rFonts w:ascii="Lato Light" w:hAnsi="Lato Light" w:cstheme="minorHAnsi"/>
          <w:b/>
          <w:bCs/>
        </w:rPr>
        <w:t xml:space="preserve"> Kraków.</w:t>
      </w:r>
      <w:r w:rsidR="00F22D36" w:rsidRPr="00686FF0">
        <w:rPr>
          <w:rFonts w:ascii="Lato Light" w:hAnsi="Lato Light" w:cstheme="minorHAnsi"/>
          <w:b/>
          <w:bCs/>
        </w:rPr>
        <w:t>”</w:t>
      </w:r>
      <w:bookmarkEnd w:id="3"/>
    </w:p>
    <w:bookmarkEnd w:id="0"/>
    <w:p w14:paraId="40377C0A" w14:textId="77777777" w:rsidR="00093C6E" w:rsidRPr="007B7C12" w:rsidRDefault="00093C6E" w:rsidP="00E6405D">
      <w:pPr>
        <w:pStyle w:val="Akapitzlist"/>
        <w:ind w:left="426"/>
        <w:jc w:val="both"/>
        <w:rPr>
          <w:rFonts w:ascii="Lato Light" w:hAnsi="Lato Light" w:cs="Times New Roman"/>
          <w:iCs/>
          <w:szCs w:val="28"/>
        </w:rPr>
      </w:pPr>
    </w:p>
    <w:bookmarkEnd w:id="1"/>
    <w:bookmarkEnd w:id="2"/>
    <w:p w14:paraId="7026D04D" w14:textId="6211D6C2" w:rsidR="00443B99" w:rsidRPr="007B7C12" w:rsidRDefault="00443B99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t>Nazwa i adres Zamawiającego</w:t>
      </w:r>
    </w:p>
    <w:p w14:paraId="1C11FE87" w14:textId="77777777" w:rsidR="00443B99" w:rsidRPr="007B7C12" w:rsidRDefault="00443B99" w:rsidP="00AC7AD4">
      <w:pPr>
        <w:pStyle w:val="Akapitzlist"/>
        <w:ind w:left="938"/>
        <w:jc w:val="both"/>
        <w:rPr>
          <w:rFonts w:ascii="Lato Light" w:hAnsi="Lato Light"/>
          <w:b/>
          <w:bCs/>
          <w:u w:val="single"/>
        </w:rPr>
      </w:pPr>
    </w:p>
    <w:p w14:paraId="3278714B" w14:textId="13D57E42" w:rsidR="00443B99" w:rsidRPr="007B7C12" w:rsidRDefault="000D4D70" w:rsidP="00AC7AD4">
      <w:pPr>
        <w:pStyle w:val="Akapitzlist"/>
        <w:ind w:left="709"/>
        <w:jc w:val="both"/>
        <w:rPr>
          <w:rFonts w:ascii="Lato Light" w:hAnsi="Lato Light"/>
        </w:rPr>
      </w:pPr>
      <w:bookmarkStart w:id="4" w:name="_Hlk14354985"/>
      <w:r w:rsidRPr="007B7C12">
        <w:rPr>
          <w:rFonts w:ascii="Lato Light" w:hAnsi="Lato Light"/>
          <w:b/>
          <w:bCs/>
        </w:rPr>
        <w:t>PHH</w:t>
      </w:r>
      <w:r w:rsidR="00443B99" w:rsidRPr="007B7C12">
        <w:rPr>
          <w:rFonts w:ascii="Lato Light" w:hAnsi="Lato Light"/>
          <w:b/>
          <w:bCs/>
        </w:rPr>
        <w:t xml:space="preserve"> Hotele Sp. z o.o.</w:t>
      </w:r>
      <w:r w:rsidR="00443B99" w:rsidRPr="007B7C12">
        <w:rPr>
          <w:rFonts w:ascii="Lato Light" w:hAnsi="Lato Light"/>
        </w:rPr>
        <w:t xml:space="preserve"> z siedzibą w Warszawie</w:t>
      </w:r>
      <w:r w:rsidR="0014235C" w:rsidRPr="007B7C12">
        <w:rPr>
          <w:rFonts w:ascii="Lato Light" w:hAnsi="Lato Light"/>
        </w:rPr>
        <w:t xml:space="preserve"> (00-906)</w:t>
      </w:r>
      <w:r w:rsidR="00443B99" w:rsidRPr="007B7C12">
        <w:rPr>
          <w:rFonts w:ascii="Lato Light" w:hAnsi="Lato Light"/>
        </w:rPr>
        <w:t>,</w:t>
      </w:r>
      <w:r w:rsidR="0014235C" w:rsidRPr="007B7C12">
        <w:rPr>
          <w:rFonts w:ascii="Lato Light" w:hAnsi="Lato Light"/>
        </w:rPr>
        <w:t xml:space="preserve"> p</w:t>
      </w:r>
      <w:r w:rsidR="00443B99" w:rsidRPr="007B7C12">
        <w:rPr>
          <w:rFonts w:ascii="Lato Light" w:hAnsi="Lato Light"/>
        </w:rPr>
        <w:t xml:space="preserve">rzy ul. </w:t>
      </w:r>
      <w:r w:rsidR="00185628" w:rsidRPr="007B7C12">
        <w:rPr>
          <w:rFonts w:ascii="Lato Light" w:hAnsi="Lato Light"/>
        </w:rPr>
        <w:t>Żwirki i Wigury</w:t>
      </w:r>
      <w:r w:rsidR="00443B99" w:rsidRPr="007B7C12">
        <w:rPr>
          <w:rFonts w:ascii="Lato Light" w:hAnsi="Lato Light"/>
        </w:rPr>
        <w:t xml:space="preserve"> 1, </w:t>
      </w:r>
    </w:p>
    <w:bookmarkEnd w:id="4"/>
    <w:p w14:paraId="519F1F97" w14:textId="00830E4A" w:rsidR="00443B99" w:rsidRPr="007B7C12" w:rsidRDefault="004D1707" w:rsidP="00AC7AD4">
      <w:pPr>
        <w:pStyle w:val="Akapitzlist"/>
        <w:ind w:left="709"/>
        <w:jc w:val="both"/>
        <w:rPr>
          <w:rFonts w:ascii="Lato Light" w:hAnsi="Lato Light"/>
        </w:rPr>
      </w:pPr>
      <w:r w:rsidRPr="007B7C12">
        <w:rPr>
          <w:rFonts w:ascii="Lato Light" w:hAnsi="Lato Light"/>
        </w:rPr>
        <w:fldChar w:fldCharType="begin"/>
      </w:r>
      <w:r w:rsidRPr="007B7C12">
        <w:rPr>
          <w:rFonts w:ascii="Lato Light" w:hAnsi="Lato Light"/>
        </w:rPr>
        <w:instrText xml:space="preserve"> HYPERLINK "http://www.phhhotele.pl" </w:instrText>
      </w:r>
      <w:r w:rsidRPr="007B7C12">
        <w:rPr>
          <w:rFonts w:ascii="Lato Light" w:hAnsi="Lato Light"/>
        </w:rPr>
      </w:r>
      <w:r w:rsidRPr="007B7C12">
        <w:rPr>
          <w:rFonts w:ascii="Lato Light" w:hAnsi="Lato Light"/>
        </w:rPr>
        <w:fldChar w:fldCharType="separate"/>
      </w:r>
      <w:r w:rsidRPr="007B7C12">
        <w:rPr>
          <w:rStyle w:val="Hipercze"/>
          <w:rFonts w:ascii="Lato Light" w:hAnsi="Lato Light"/>
        </w:rPr>
        <w:t>www.phhhotele.pl</w:t>
      </w:r>
      <w:r w:rsidRPr="007B7C12">
        <w:rPr>
          <w:rFonts w:ascii="Lato Light" w:hAnsi="Lato Light"/>
        </w:rPr>
        <w:fldChar w:fldCharType="end"/>
      </w:r>
    </w:p>
    <w:p w14:paraId="5C19E2C7" w14:textId="77777777" w:rsidR="004D1707" w:rsidRPr="007B7C12" w:rsidRDefault="004D1707" w:rsidP="00AC7AD4">
      <w:pPr>
        <w:pStyle w:val="Akapitzlist"/>
        <w:ind w:left="709"/>
        <w:jc w:val="both"/>
        <w:rPr>
          <w:rFonts w:ascii="Lato Light" w:hAnsi="Lato Light"/>
        </w:rPr>
      </w:pPr>
    </w:p>
    <w:p w14:paraId="5CF38C9D" w14:textId="77777777" w:rsidR="003A765E" w:rsidRDefault="00110F75" w:rsidP="00AC7AD4">
      <w:pPr>
        <w:pStyle w:val="Akapitzlist"/>
        <w:ind w:left="709"/>
        <w:jc w:val="both"/>
        <w:rPr>
          <w:rFonts w:ascii="Lato Light" w:hAnsi="Lato Light"/>
        </w:rPr>
      </w:pPr>
      <w:bookmarkStart w:id="5" w:name="_Hlk97038882"/>
      <w:r w:rsidRPr="007B7C12">
        <w:rPr>
          <w:rFonts w:ascii="Lato Light" w:hAnsi="Lato Light"/>
        </w:rPr>
        <w:t xml:space="preserve">Podmiotem </w:t>
      </w:r>
      <w:r w:rsidR="004D1707" w:rsidRPr="007B7C12">
        <w:rPr>
          <w:rFonts w:ascii="Lato Light" w:hAnsi="Lato Light"/>
        </w:rPr>
        <w:t>reprezentującym Zamawiającego jest Inwestor Zastępczy</w:t>
      </w:r>
      <w:r w:rsidR="00AC7AD4">
        <w:rPr>
          <w:rFonts w:ascii="Lato Light" w:hAnsi="Lato Light"/>
        </w:rPr>
        <w:t xml:space="preserve"> </w:t>
      </w:r>
      <w:r w:rsidR="004D1707" w:rsidRPr="007B7C12">
        <w:rPr>
          <w:rFonts w:ascii="Lato Light" w:hAnsi="Lato Light"/>
        </w:rPr>
        <w:t>:</w:t>
      </w:r>
      <w:r w:rsidR="00AC7AD4">
        <w:rPr>
          <w:rFonts w:ascii="Lato Light" w:hAnsi="Lato Light"/>
        </w:rPr>
        <w:t xml:space="preserve"> </w:t>
      </w:r>
    </w:p>
    <w:p w14:paraId="4E7137C2" w14:textId="6E57165F" w:rsidR="004D1707" w:rsidRDefault="00664005" w:rsidP="007D79AB">
      <w:pPr>
        <w:pStyle w:val="Akapitzlist"/>
        <w:spacing w:after="120" w:line="276" w:lineRule="auto"/>
        <w:rPr>
          <w:rFonts w:ascii="Lato Light" w:hAnsi="Lato Light"/>
          <w:b/>
          <w:bCs/>
        </w:rPr>
      </w:pPr>
      <w:r w:rsidRPr="00664005">
        <w:rPr>
          <w:rFonts w:ascii="Lato Light" w:hAnsi="Lato Light"/>
          <w:b/>
          <w:bCs/>
        </w:rPr>
        <w:t>ZBM Spółka Akcyjna</w:t>
      </w:r>
      <w:r>
        <w:rPr>
          <w:rFonts w:ascii="Lato Light" w:hAnsi="Lato Light"/>
          <w:b/>
          <w:bCs/>
        </w:rPr>
        <w:t xml:space="preserve"> u</w:t>
      </w:r>
      <w:r w:rsidRPr="00664005">
        <w:rPr>
          <w:rFonts w:ascii="Lato Light" w:hAnsi="Lato Light"/>
          <w:b/>
          <w:bCs/>
        </w:rPr>
        <w:t>l. Cybernetyki 19B</w:t>
      </w:r>
      <w:r>
        <w:rPr>
          <w:rFonts w:ascii="Lato Light" w:hAnsi="Lato Light"/>
          <w:b/>
          <w:bCs/>
        </w:rPr>
        <w:t xml:space="preserve">, </w:t>
      </w:r>
      <w:r w:rsidRPr="00664005">
        <w:rPr>
          <w:rFonts w:ascii="Lato Light" w:hAnsi="Lato Light"/>
          <w:b/>
          <w:bCs/>
        </w:rPr>
        <w:t>02-677 Warszawa</w:t>
      </w:r>
      <w:bookmarkEnd w:id="5"/>
    </w:p>
    <w:p w14:paraId="1E022D87" w14:textId="5D045D0C" w:rsidR="00827168" w:rsidRDefault="00000000" w:rsidP="007D79AB">
      <w:pPr>
        <w:pStyle w:val="Akapitzlist"/>
        <w:spacing w:after="120" w:line="276" w:lineRule="auto"/>
        <w:rPr>
          <w:rFonts w:eastAsiaTheme="minorEastAsia"/>
          <w:noProof/>
          <w:lang w:eastAsia="pl-PL"/>
        </w:rPr>
      </w:pPr>
      <w:hyperlink r:id="rId8" w:history="1">
        <w:r w:rsidR="00827168">
          <w:rPr>
            <w:rStyle w:val="Hipercze"/>
            <w:rFonts w:eastAsiaTheme="minorEastAsia" w:cs="Calibri"/>
            <w:noProof/>
            <w:color w:val="0563C1"/>
            <w:lang w:eastAsia="pl-PL"/>
          </w:rPr>
          <w:t>www.zbm.com.pl</w:t>
        </w:r>
      </w:hyperlink>
    </w:p>
    <w:p w14:paraId="0B727426" w14:textId="0B95EC6E" w:rsidR="00EA5865" w:rsidRPr="007D79AB" w:rsidRDefault="00000000" w:rsidP="007D79AB">
      <w:pPr>
        <w:pStyle w:val="Akapitzlist"/>
        <w:spacing w:after="120" w:line="276" w:lineRule="auto"/>
        <w:rPr>
          <w:rFonts w:ascii="Lato Light" w:hAnsi="Lato Light"/>
          <w:b/>
          <w:bCs/>
        </w:rPr>
      </w:pPr>
      <w:hyperlink r:id="rId9" w:history="1">
        <w:r w:rsidR="00835A14">
          <w:rPr>
            <w:rStyle w:val="Hipercze"/>
          </w:rPr>
          <w:t>inzynier.HRO@zbm.com.pl</w:t>
        </w:r>
      </w:hyperlink>
    </w:p>
    <w:p w14:paraId="0F9EE096" w14:textId="77777777" w:rsidR="00AC7AD4" w:rsidRPr="007B7C12" w:rsidRDefault="00AC7AD4" w:rsidP="00AC7AD4">
      <w:pPr>
        <w:pStyle w:val="Akapitzlist"/>
        <w:ind w:left="709"/>
        <w:jc w:val="both"/>
        <w:rPr>
          <w:rFonts w:ascii="Lato Light" w:hAnsi="Lato Light"/>
        </w:rPr>
      </w:pPr>
    </w:p>
    <w:p w14:paraId="6B554EB5" w14:textId="77777777" w:rsidR="00443B99" w:rsidRPr="007B7C12" w:rsidRDefault="00443B99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t>Określenie przedmiotu oraz zakresu zamówienia</w:t>
      </w:r>
    </w:p>
    <w:p w14:paraId="42B953DD" w14:textId="77777777" w:rsidR="00443B99" w:rsidRPr="007B7C12" w:rsidRDefault="00443B99" w:rsidP="00AC7AD4">
      <w:pPr>
        <w:pStyle w:val="Akapitzlist"/>
        <w:ind w:left="938"/>
        <w:jc w:val="both"/>
        <w:rPr>
          <w:rFonts w:ascii="Lato Light" w:hAnsi="Lato Light"/>
          <w:b/>
          <w:bCs/>
          <w:u w:val="single"/>
        </w:rPr>
      </w:pPr>
    </w:p>
    <w:p w14:paraId="6A8728DE" w14:textId="287070CF" w:rsidR="006D15AD" w:rsidRDefault="00F276CD" w:rsidP="006D15AD">
      <w:pPr>
        <w:jc w:val="both"/>
        <w:rPr>
          <w:rFonts w:ascii="Lato Light" w:hAnsi="Lato Light" w:cstheme="minorHAnsi"/>
        </w:rPr>
      </w:pPr>
      <w:bookmarkStart w:id="6" w:name="_Hlk97038857"/>
      <w:r w:rsidRPr="00F276CD">
        <w:rPr>
          <w:rFonts w:ascii="Lato Light" w:hAnsi="Lato Light"/>
        </w:rPr>
        <w:t xml:space="preserve">Przedmiotem zamówienia jest kompleksowe wykonanie robót budowlanych wraz z uzyskaniem decyzji pozwolenia na użytkowanie oraz pozytywnego odbioru </w:t>
      </w:r>
      <w:bookmarkStart w:id="7" w:name="_Hlk121821644"/>
      <w:r w:rsidRPr="00F276CD">
        <w:rPr>
          <w:rFonts w:ascii="Lato Light" w:hAnsi="Lato Light"/>
        </w:rPr>
        <w:t>Operatora Hotelowego</w:t>
      </w:r>
      <w:bookmarkEnd w:id="7"/>
      <w:r w:rsidR="00FB757D">
        <w:rPr>
          <w:rFonts w:ascii="Lato Light" w:hAnsi="Lato Light"/>
        </w:rPr>
        <w:t xml:space="preserve"> </w:t>
      </w:r>
      <w:r w:rsidRPr="00F276CD">
        <w:rPr>
          <w:rFonts w:ascii="Lato Light" w:hAnsi="Lato Light"/>
        </w:rPr>
        <w:t>dla zadani</w:t>
      </w:r>
      <w:r w:rsidR="001D0693">
        <w:rPr>
          <w:rFonts w:ascii="Lato Light" w:hAnsi="Lato Light"/>
        </w:rPr>
        <w:t xml:space="preserve">a </w:t>
      </w:r>
      <w:r w:rsidRPr="00F276CD">
        <w:rPr>
          <w:rFonts w:ascii="Lato Light" w:hAnsi="Lato Light"/>
        </w:rPr>
        <w:t>inwestycyjnego p.n.</w:t>
      </w:r>
      <w:r w:rsidRPr="00F276CD">
        <w:rPr>
          <w:rFonts w:cs="Times New Roman"/>
          <w:sz w:val="24"/>
          <w:szCs w:val="24"/>
        </w:rPr>
        <w:t xml:space="preserve"> </w:t>
      </w:r>
      <w:r w:rsidRPr="00F276CD">
        <w:rPr>
          <w:rFonts w:ascii="Lato Light" w:hAnsi="Lato Light" w:cstheme="minorHAnsi"/>
        </w:rPr>
        <w:t xml:space="preserve"> </w:t>
      </w:r>
    </w:p>
    <w:bookmarkEnd w:id="6"/>
    <w:p w14:paraId="7ABE8FCD" w14:textId="2E518F1A" w:rsidR="003E3A87" w:rsidRPr="006D15AD" w:rsidRDefault="007B2A65" w:rsidP="00CE29C2">
      <w:pPr>
        <w:ind w:left="708"/>
        <w:jc w:val="both"/>
        <w:rPr>
          <w:rFonts w:ascii="Lato Light" w:hAnsi="Lato Light" w:cstheme="minorHAnsi"/>
          <w:b/>
          <w:bCs/>
        </w:rPr>
      </w:pPr>
      <w:r w:rsidRPr="00686FF0">
        <w:rPr>
          <w:rFonts w:ascii="Lato Light" w:hAnsi="Lato Light" w:cstheme="minorHAnsi"/>
          <w:b/>
          <w:bCs/>
        </w:rPr>
        <w:t xml:space="preserve">„Modernizacja budynku i otoczenia „Hotelu </w:t>
      </w:r>
      <w:proofErr w:type="spellStart"/>
      <w:r w:rsidRPr="00686FF0">
        <w:rPr>
          <w:rFonts w:ascii="Lato Light" w:hAnsi="Lato Light" w:cstheme="minorHAnsi"/>
          <w:b/>
          <w:bCs/>
        </w:rPr>
        <w:t>Royal</w:t>
      </w:r>
      <w:proofErr w:type="spellEnd"/>
      <w:r w:rsidRPr="00686FF0">
        <w:rPr>
          <w:rFonts w:ascii="Lato Light" w:hAnsi="Lato Light" w:cstheme="minorHAnsi"/>
          <w:b/>
          <w:bCs/>
        </w:rPr>
        <w:t>” w Krakowie - przebudowa i rozbudowa czterech budynków hotelowych w zakresie elewacji</w:t>
      </w:r>
      <w:r>
        <w:rPr>
          <w:rFonts w:ascii="Lato Light" w:hAnsi="Lato Light" w:cstheme="minorHAnsi"/>
          <w:b/>
          <w:bCs/>
        </w:rPr>
        <w:t>,</w:t>
      </w:r>
      <w:r w:rsidRPr="00686FF0">
        <w:rPr>
          <w:rFonts w:ascii="Lato Light" w:hAnsi="Lato Light" w:cstheme="minorHAnsi"/>
          <w:b/>
          <w:bCs/>
        </w:rPr>
        <w:t xml:space="preserve"> parkingu, przyłączy do budynku wraz               </w:t>
      </w:r>
      <w:r w:rsidR="005112E3">
        <w:rPr>
          <w:rFonts w:ascii="Lato Light" w:hAnsi="Lato Light" w:cstheme="minorHAnsi"/>
          <w:b/>
          <w:bCs/>
        </w:rPr>
        <w:t xml:space="preserve">z </w:t>
      </w:r>
      <w:r>
        <w:rPr>
          <w:rFonts w:ascii="Lato Light" w:hAnsi="Lato Light" w:cstheme="minorHAnsi"/>
          <w:b/>
          <w:bCs/>
        </w:rPr>
        <w:t>wymianą stolarki okiennej i drzwiowej,</w:t>
      </w:r>
      <w:r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Pr="00FE0D7F">
        <w:rPr>
          <w:rFonts w:ascii="Lato Light" w:hAnsi="Lato Light" w:cstheme="minorHAnsi"/>
          <w:b/>
          <w:bCs/>
        </w:rPr>
        <w:t xml:space="preserve">architektura  i konstrukcja,  aranżacja  i  wyposażenie  wnętrz)  wraz  z  dostosowaniem  obiektu  do  wymagań franczyzodawcy i standardu 5*****” na terenie działek o nr ew. 529/1, 528, 527, 526, 540/15 obręb S-1, jedn. </w:t>
      </w:r>
      <w:proofErr w:type="spellStart"/>
      <w:r w:rsidRPr="00FE0D7F">
        <w:rPr>
          <w:rFonts w:ascii="Lato Light" w:hAnsi="Lato Light" w:cstheme="minorHAnsi"/>
          <w:b/>
          <w:bCs/>
        </w:rPr>
        <w:t>ewid</w:t>
      </w:r>
      <w:proofErr w:type="spellEnd"/>
      <w:r w:rsidRPr="00FE0D7F">
        <w:rPr>
          <w:rFonts w:ascii="Lato Light" w:hAnsi="Lato Light" w:cstheme="minorHAnsi"/>
          <w:b/>
          <w:bCs/>
        </w:rPr>
        <w:t>. Śródmieście</w:t>
      </w:r>
      <w:r w:rsidRPr="00686FF0">
        <w:rPr>
          <w:rFonts w:ascii="Lato Light" w:hAnsi="Lato Light" w:cstheme="minorHAnsi"/>
          <w:b/>
          <w:bCs/>
        </w:rPr>
        <w:t xml:space="preserve"> przy ul. Św. Gertrudy 26-29, </w:t>
      </w:r>
      <w:r>
        <w:rPr>
          <w:rFonts w:ascii="Lato Light" w:hAnsi="Lato Light" w:cstheme="minorHAnsi"/>
          <w:b/>
          <w:bCs/>
        </w:rPr>
        <w:t>31-048</w:t>
      </w:r>
      <w:r w:rsidRPr="00686FF0">
        <w:rPr>
          <w:rFonts w:ascii="Lato Light" w:hAnsi="Lato Light" w:cstheme="minorHAnsi"/>
          <w:b/>
          <w:bCs/>
        </w:rPr>
        <w:t xml:space="preserve"> Kraków.”</w:t>
      </w:r>
    </w:p>
    <w:p w14:paraId="1C72364D" w14:textId="3C6A2CE9" w:rsidR="00AA6B3A" w:rsidRPr="007B7C12" w:rsidRDefault="00C46B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7B7C12">
        <w:rPr>
          <w:rFonts w:ascii="Lato Light" w:hAnsi="Lato Light"/>
          <w:b/>
          <w:bCs/>
          <w:u w:val="single"/>
        </w:rPr>
        <w:t>Termin</w:t>
      </w:r>
      <w:r w:rsidRPr="007B7C12">
        <w:rPr>
          <w:rFonts w:ascii="Lato Light" w:hAnsi="Lato Light" w:cstheme="minorHAnsi"/>
          <w:b/>
          <w:bCs/>
          <w:iCs/>
          <w:szCs w:val="28"/>
          <w:u w:val="single"/>
        </w:rPr>
        <w:t xml:space="preserve"> wykonania zamówienia</w:t>
      </w:r>
    </w:p>
    <w:p w14:paraId="217465E7" w14:textId="77777777" w:rsidR="00F3487A" w:rsidRPr="007B7C12" w:rsidRDefault="00F3487A" w:rsidP="00AC7AD4">
      <w:pPr>
        <w:pStyle w:val="Akapitzlist"/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</w:p>
    <w:p w14:paraId="4F7501D2" w14:textId="79815BE6" w:rsidR="004A0036" w:rsidRPr="007B7C12" w:rsidRDefault="001424EF" w:rsidP="00AC7AD4">
      <w:pPr>
        <w:pStyle w:val="Akapitzlist"/>
        <w:ind w:left="709"/>
        <w:jc w:val="both"/>
        <w:rPr>
          <w:rFonts w:ascii="Lato Light" w:hAnsi="Lato Light" w:cstheme="minorHAnsi"/>
          <w:iCs/>
          <w:szCs w:val="28"/>
        </w:rPr>
      </w:pPr>
      <w:r w:rsidRPr="007B7C12">
        <w:rPr>
          <w:rFonts w:ascii="Lato Light" w:hAnsi="Lato Light" w:cstheme="minorHAnsi"/>
          <w:iCs/>
          <w:szCs w:val="28"/>
        </w:rPr>
        <w:t xml:space="preserve">Przewidywany czas prowadzenia robót budowlanych </w:t>
      </w:r>
      <w:r w:rsidR="004E5616" w:rsidRPr="007B7C12">
        <w:rPr>
          <w:rFonts w:ascii="Lato Light" w:hAnsi="Lato Light" w:cstheme="minorHAnsi"/>
          <w:iCs/>
          <w:szCs w:val="28"/>
        </w:rPr>
        <w:t xml:space="preserve">podano w </w:t>
      </w:r>
      <w:r w:rsidR="00FE7AC6" w:rsidRPr="007B7C12">
        <w:rPr>
          <w:rFonts w:ascii="Lato Light" w:hAnsi="Lato Light" w:cstheme="minorHAnsi"/>
          <w:iCs/>
          <w:szCs w:val="28"/>
        </w:rPr>
        <w:t xml:space="preserve">punkcie </w:t>
      </w:r>
      <w:r w:rsidR="00FA7142">
        <w:rPr>
          <w:rFonts w:ascii="Lato Light" w:hAnsi="Lato Light" w:cstheme="minorHAnsi"/>
          <w:iCs/>
          <w:szCs w:val="28"/>
        </w:rPr>
        <w:t xml:space="preserve">3 </w:t>
      </w:r>
      <w:r w:rsidR="00FA7142" w:rsidRPr="007B7C12">
        <w:rPr>
          <w:rFonts w:ascii="Lato Light" w:hAnsi="Lato Light" w:cstheme="minorHAnsi"/>
          <w:iCs/>
          <w:szCs w:val="28"/>
        </w:rPr>
        <w:t xml:space="preserve"> </w:t>
      </w:r>
      <w:r w:rsidR="00AB46FD" w:rsidRPr="007B7C12">
        <w:rPr>
          <w:rFonts w:ascii="Lato Light" w:hAnsi="Lato Light" w:cstheme="minorHAnsi"/>
          <w:iCs/>
          <w:szCs w:val="28"/>
        </w:rPr>
        <w:t>Załącznik</w:t>
      </w:r>
      <w:r w:rsidR="008879EC" w:rsidRPr="007B7C12">
        <w:rPr>
          <w:rFonts w:ascii="Lato Light" w:hAnsi="Lato Light" w:cstheme="minorHAnsi"/>
          <w:iCs/>
          <w:szCs w:val="28"/>
        </w:rPr>
        <w:t>a</w:t>
      </w:r>
      <w:r w:rsidR="00AB46FD" w:rsidRPr="007B7C12">
        <w:rPr>
          <w:rFonts w:ascii="Lato Light" w:hAnsi="Lato Light" w:cstheme="minorHAnsi"/>
          <w:iCs/>
          <w:szCs w:val="28"/>
        </w:rPr>
        <w:t xml:space="preserve"> nr</w:t>
      </w:r>
      <w:r w:rsidR="00D15BDB">
        <w:rPr>
          <w:rFonts w:ascii="Lato Light" w:hAnsi="Lato Light" w:cstheme="minorHAnsi"/>
          <w:iCs/>
          <w:szCs w:val="28"/>
        </w:rPr>
        <w:t> </w:t>
      </w:r>
      <w:r w:rsidR="00661B78" w:rsidRPr="007B7C12">
        <w:rPr>
          <w:rFonts w:ascii="Lato Light" w:hAnsi="Lato Light" w:cstheme="minorHAnsi"/>
          <w:iCs/>
          <w:szCs w:val="28"/>
        </w:rPr>
        <w:t>1</w:t>
      </w:r>
      <w:r w:rsidR="00FE7AC6" w:rsidRPr="007B7C12">
        <w:rPr>
          <w:rFonts w:ascii="Lato Light" w:hAnsi="Lato Light" w:cstheme="minorHAnsi"/>
          <w:iCs/>
          <w:szCs w:val="28"/>
        </w:rPr>
        <w:t>.</w:t>
      </w:r>
    </w:p>
    <w:p w14:paraId="017EBEB8" w14:textId="77777777" w:rsidR="00A37530" w:rsidRPr="007B7C12" w:rsidRDefault="00A37530" w:rsidP="00AC7AD4">
      <w:pPr>
        <w:pStyle w:val="Akapitzlist"/>
        <w:ind w:left="578"/>
        <w:jc w:val="both"/>
        <w:rPr>
          <w:rFonts w:ascii="Lato Light" w:hAnsi="Lato Light"/>
        </w:rPr>
      </w:pPr>
    </w:p>
    <w:p w14:paraId="766755E8" w14:textId="77777777" w:rsidR="00A37530" w:rsidRPr="007B7C12" w:rsidRDefault="00A37530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/>
          <w:b/>
          <w:bCs/>
          <w:u w:val="single"/>
        </w:rPr>
        <w:lastRenderedPageBreak/>
        <w:t>Opis</w:t>
      </w:r>
      <w:r w:rsidRPr="007B7C12">
        <w:rPr>
          <w:rFonts w:ascii="Lato Light" w:hAnsi="Lato Light" w:cstheme="minorHAnsi"/>
          <w:b/>
          <w:bCs/>
          <w:u w:val="single"/>
        </w:rPr>
        <w:t xml:space="preserve"> warunków udziału w postępowaniu</w:t>
      </w:r>
    </w:p>
    <w:p w14:paraId="7557A6E8" w14:textId="77777777" w:rsidR="00A37530" w:rsidRPr="007B7C12" w:rsidRDefault="00A37530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  <w:u w:val="single"/>
        </w:rPr>
      </w:pPr>
    </w:p>
    <w:p w14:paraId="3EAB00CD" w14:textId="50059689" w:rsidR="00A37530" w:rsidRPr="007B7C12" w:rsidRDefault="00A37530" w:rsidP="00AC7AD4">
      <w:pPr>
        <w:pStyle w:val="Akapitzlist"/>
        <w:ind w:left="709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 postępowaniu mogą wziąć udział Wykonawcy spełniający następujące warunki</w:t>
      </w:r>
      <w:r w:rsidR="001374CA" w:rsidRPr="007B7C12">
        <w:rPr>
          <w:rFonts w:ascii="Lato Light" w:hAnsi="Lato Light" w:cstheme="minorHAnsi"/>
        </w:rPr>
        <w:t>:</w:t>
      </w:r>
    </w:p>
    <w:p w14:paraId="414A8F51" w14:textId="74190A18" w:rsidR="00A37530" w:rsidRPr="007B7C12" w:rsidRDefault="00A37530" w:rsidP="00AC7AD4">
      <w:pPr>
        <w:pStyle w:val="Akapitzlist"/>
        <w:numPr>
          <w:ilvl w:val="0"/>
          <w:numId w:val="5"/>
        </w:numPr>
        <w:ind w:left="1276" w:hanging="341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Wykonawca musi spełniać wymagania wskazane w części A Wymagań formalnych stanowiących Załącznik nr 3 do </w:t>
      </w:r>
      <w:r w:rsidR="00BF014C">
        <w:rPr>
          <w:rFonts w:ascii="Lato Light" w:hAnsi="Lato Light" w:cstheme="minorHAnsi"/>
        </w:rPr>
        <w:t>Zapytania ofertowego.</w:t>
      </w:r>
    </w:p>
    <w:p w14:paraId="6468DDE8" w14:textId="7560A96C" w:rsidR="00A37530" w:rsidRPr="007B7C12" w:rsidRDefault="00A37530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Wykonawca nie podlega wykluczeniu na podstawie części B Wymagań formalnych stanowiących Załącznik nr 3 do </w:t>
      </w:r>
      <w:r w:rsidR="00BF014C">
        <w:rPr>
          <w:rFonts w:ascii="Lato Light" w:hAnsi="Lato Light" w:cstheme="minorHAnsi"/>
        </w:rPr>
        <w:t>Zapytania ofertowego.</w:t>
      </w:r>
    </w:p>
    <w:p w14:paraId="2615F210" w14:textId="185085E7" w:rsidR="00A37530" w:rsidRPr="007B7C12" w:rsidRDefault="009C67C9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Wykonanie p</w:t>
      </w:r>
      <w:r w:rsidR="00A37530" w:rsidRPr="007B7C12">
        <w:rPr>
          <w:rFonts w:ascii="Lato Light" w:hAnsi="Lato Light" w:cstheme="minorHAnsi"/>
        </w:rPr>
        <w:t>rzedmiot</w:t>
      </w:r>
      <w:r w:rsidR="001C7DE7" w:rsidRPr="007B7C12">
        <w:rPr>
          <w:rFonts w:ascii="Lato Light" w:hAnsi="Lato Light" w:cstheme="minorHAnsi"/>
        </w:rPr>
        <w:t>u</w:t>
      </w:r>
      <w:r w:rsidR="00A37530" w:rsidRPr="007B7C12">
        <w:rPr>
          <w:rFonts w:ascii="Lato Light" w:hAnsi="Lato Light" w:cstheme="minorHAnsi"/>
        </w:rPr>
        <w:t xml:space="preserve"> zamówienia musi być zgodn</w:t>
      </w:r>
      <w:r w:rsidR="00390E49" w:rsidRPr="007B7C12">
        <w:rPr>
          <w:rFonts w:ascii="Lato Light" w:hAnsi="Lato Light" w:cstheme="minorHAnsi"/>
        </w:rPr>
        <w:t>e</w:t>
      </w:r>
      <w:r w:rsidR="00A37530" w:rsidRPr="007B7C12">
        <w:rPr>
          <w:rFonts w:ascii="Lato Light" w:hAnsi="Lato Light" w:cstheme="minorHAnsi"/>
        </w:rPr>
        <w:t xml:space="preserve"> z wymaganiami wskazanymi w</w:t>
      </w:r>
      <w:r w:rsidR="00A655AD" w:rsidRPr="007B7C12">
        <w:rPr>
          <w:rFonts w:ascii="Lato Light" w:hAnsi="Lato Light" w:cstheme="minorHAnsi"/>
        </w:rPr>
        <w:t> </w:t>
      </w:r>
      <w:r w:rsidR="00A37530" w:rsidRPr="007B7C12">
        <w:rPr>
          <w:rFonts w:ascii="Lato Light" w:hAnsi="Lato Light" w:cstheme="minorHAnsi"/>
        </w:rPr>
        <w:t xml:space="preserve">Opisie Przedmiotu Zamówienia, stanowiącym załącznik nr 6 do niniejszego </w:t>
      </w:r>
      <w:r w:rsidR="00BF014C">
        <w:rPr>
          <w:rFonts w:ascii="Lato Light" w:hAnsi="Lato Light" w:cstheme="minorHAnsi"/>
        </w:rPr>
        <w:t>Zapytania ofertowego</w:t>
      </w:r>
      <w:r w:rsidR="00110F75" w:rsidRPr="007B7C12">
        <w:rPr>
          <w:rFonts w:ascii="Lato Light" w:hAnsi="Lato Light" w:cstheme="minorHAnsi"/>
        </w:rPr>
        <w:t>, dokumentacją projektową, standardami Franczyzodawcy oraz w sposób określony w projekcie Umowy i innych załącznikach do Zapytania.</w:t>
      </w:r>
    </w:p>
    <w:p w14:paraId="32F40F0E" w14:textId="0E9FB2DB" w:rsidR="00A37530" w:rsidRPr="007B7C12" w:rsidRDefault="006157E2" w:rsidP="00AC7AD4">
      <w:pPr>
        <w:pStyle w:val="Akapitzlist"/>
        <w:numPr>
          <w:ilvl w:val="0"/>
          <w:numId w:val="5"/>
        </w:numPr>
        <w:ind w:left="1298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Wykonawca musi posiadać aktualn</w:t>
      </w:r>
      <w:r w:rsidR="00DA36E8" w:rsidRPr="007B7C12">
        <w:rPr>
          <w:rFonts w:ascii="Lato Light" w:hAnsi="Lato Light" w:cstheme="minorHAnsi"/>
        </w:rPr>
        <w:t>e</w:t>
      </w:r>
      <w:r w:rsidRPr="007B7C12">
        <w:rPr>
          <w:rFonts w:ascii="Lato Light" w:hAnsi="Lato Light" w:cstheme="minorHAnsi"/>
        </w:rPr>
        <w:t xml:space="preserve"> na dzień składania oferty zaświadcze</w:t>
      </w:r>
      <w:r w:rsidR="00DA36E8" w:rsidRPr="007B7C12">
        <w:rPr>
          <w:rFonts w:ascii="Lato Light" w:hAnsi="Lato Light" w:cstheme="minorHAnsi"/>
        </w:rPr>
        <w:t>nia</w:t>
      </w:r>
      <w:r w:rsidRPr="007B7C12">
        <w:rPr>
          <w:rFonts w:ascii="Lato Light" w:hAnsi="Lato Light" w:cstheme="minorHAnsi"/>
        </w:rPr>
        <w:t xml:space="preserve"> o </w:t>
      </w:r>
      <w:r w:rsidR="007D18D4" w:rsidRPr="007B7C12">
        <w:rPr>
          <w:rFonts w:ascii="Lato Light" w:hAnsi="Lato Light" w:cstheme="minorHAnsi"/>
        </w:rPr>
        <w:t>niezaleganiu</w:t>
      </w:r>
      <w:r w:rsidRPr="007B7C12">
        <w:rPr>
          <w:rFonts w:ascii="Lato Light" w:hAnsi="Lato Light" w:cstheme="minorHAnsi"/>
        </w:rPr>
        <w:t xml:space="preserve"> w płaceniu podatków oraz składek zdrowotnych i społecznych oraz wszystkie inne dokumenty potwierdzające zdolność finansową Wykonawcy, </w:t>
      </w:r>
      <w:r w:rsidRPr="007B7C12">
        <w:rPr>
          <w:rFonts w:ascii="Lato Light" w:hAnsi="Lato Light" w:cstheme="minorHAnsi"/>
          <w:b/>
          <w:bCs/>
        </w:rPr>
        <w:t xml:space="preserve">o które Wykonawca może zostać poproszony </w:t>
      </w:r>
      <w:r w:rsidR="001C7DE7" w:rsidRPr="007B7C12">
        <w:rPr>
          <w:rFonts w:ascii="Lato Light" w:hAnsi="Lato Light" w:cstheme="minorHAnsi"/>
          <w:b/>
          <w:bCs/>
        </w:rPr>
        <w:t>przez Zamawiającego lub jego przedstawiciela</w:t>
      </w:r>
      <w:r w:rsidRPr="007B7C12">
        <w:rPr>
          <w:rFonts w:ascii="Lato Light" w:hAnsi="Lato Light" w:cstheme="minorHAnsi"/>
          <w:b/>
          <w:bCs/>
        </w:rPr>
        <w:t xml:space="preserve">. </w:t>
      </w:r>
      <w:r w:rsidRPr="007B7C12">
        <w:rPr>
          <w:rFonts w:ascii="Lato Light" w:hAnsi="Lato Light" w:cstheme="minorHAnsi"/>
        </w:rPr>
        <w:t xml:space="preserve">Wykonawca nie jest zobowiązany na etapie postępowania </w:t>
      </w:r>
      <w:r w:rsidR="00DA36E8" w:rsidRPr="007B7C12">
        <w:rPr>
          <w:rFonts w:ascii="Lato Light" w:hAnsi="Lato Light" w:cstheme="minorHAnsi"/>
        </w:rPr>
        <w:t xml:space="preserve">do </w:t>
      </w:r>
      <w:r w:rsidRPr="007B7C12">
        <w:rPr>
          <w:rFonts w:ascii="Lato Light" w:hAnsi="Lato Light" w:cstheme="minorHAnsi"/>
        </w:rPr>
        <w:t>składania powyżej wymienionych dokumentów</w:t>
      </w:r>
      <w:r w:rsidR="00110F75" w:rsidRPr="007B7C12">
        <w:rPr>
          <w:rFonts w:ascii="Lato Light" w:hAnsi="Lato Light" w:cstheme="minorHAnsi"/>
        </w:rPr>
        <w:t>.</w:t>
      </w:r>
    </w:p>
    <w:p w14:paraId="57F24B40" w14:textId="77777777" w:rsidR="003E55C4" w:rsidRPr="007B7C12" w:rsidRDefault="003E55C4" w:rsidP="00AC7AD4">
      <w:pPr>
        <w:pStyle w:val="Akapitzlist"/>
        <w:ind w:left="1298"/>
        <w:jc w:val="both"/>
        <w:rPr>
          <w:rFonts w:ascii="Lato Light" w:hAnsi="Lato Light" w:cstheme="minorHAnsi"/>
        </w:rPr>
      </w:pPr>
    </w:p>
    <w:p w14:paraId="2B4E4BE2" w14:textId="5754C3B2" w:rsidR="00433FE2" w:rsidRPr="007B7C12" w:rsidRDefault="003E55C4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Informacja na temat wadium</w:t>
      </w:r>
    </w:p>
    <w:p w14:paraId="34E2CBAE" w14:textId="5494DDD8" w:rsidR="004A0036" w:rsidRPr="007B7C12" w:rsidRDefault="003E55C4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Zamawiający wymaga wniesienia wadium</w:t>
      </w:r>
      <w:r w:rsidR="004E5616" w:rsidRPr="007B7C12">
        <w:rPr>
          <w:rFonts w:ascii="Lato Light" w:hAnsi="Lato Light" w:cstheme="minorHAnsi"/>
        </w:rPr>
        <w:t>. Informacje na temat wadium podano w</w:t>
      </w:r>
      <w:r w:rsidR="00D15BDB">
        <w:rPr>
          <w:rFonts w:ascii="Lato Light" w:hAnsi="Lato Light" w:cstheme="minorHAnsi"/>
        </w:rPr>
        <w:t> </w:t>
      </w:r>
      <w:r w:rsidR="007E43C4" w:rsidRPr="007B7C12">
        <w:rPr>
          <w:rFonts w:ascii="Lato Light" w:hAnsi="Lato Light" w:cstheme="minorHAnsi"/>
        </w:rPr>
        <w:t>Z</w:t>
      </w:r>
      <w:r w:rsidR="004E5616" w:rsidRPr="007B7C12">
        <w:rPr>
          <w:rFonts w:ascii="Lato Light" w:hAnsi="Lato Light" w:cstheme="minorHAnsi"/>
        </w:rPr>
        <w:t>ałączniku nr 1</w:t>
      </w:r>
      <w:r w:rsidR="00FA146F" w:rsidRPr="007B7C12">
        <w:rPr>
          <w:rFonts w:ascii="Lato Light" w:hAnsi="Lato Light" w:cstheme="minorHAnsi"/>
        </w:rPr>
        <w:t>.</w:t>
      </w:r>
    </w:p>
    <w:p w14:paraId="45B86BEE" w14:textId="77777777" w:rsidR="00EB69C3" w:rsidRPr="007B7C12" w:rsidRDefault="00EB69C3" w:rsidP="00AC7AD4">
      <w:pPr>
        <w:pStyle w:val="Akapitzlist"/>
        <w:ind w:left="938"/>
        <w:jc w:val="both"/>
        <w:rPr>
          <w:rFonts w:ascii="Lato Light" w:hAnsi="Lato Light" w:cstheme="minorHAnsi"/>
        </w:rPr>
      </w:pPr>
    </w:p>
    <w:p w14:paraId="117F52CD" w14:textId="77777777" w:rsidR="00433FE2" w:rsidRPr="007B7C12" w:rsidRDefault="00433F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Kryteria oceny ofert</w:t>
      </w:r>
    </w:p>
    <w:p w14:paraId="0F694250" w14:textId="77777777" w:rsidR="009C67C9" w:rsidRPr="007B7C12" w:rsidRDefault="009C67C9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</w:rPr>
      </w:pPr>
    </w:p>
    <w:p w14:paraId="343AEF1E" w14:textId="5F56F1FC" w:rsidR="009C67C9" w:rsidRPr="007B7C12" w:rsidRDefault="004E5616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Kryteria oceny ofert i s</w:t>
      </w:r>
      <w:r w:rsidR="009C67C9" w:rsidRPr="007B7C12">
        <w:rPr>
          <w:rFonts w:ascii="Lato Light" w:hAnsi="Lato Light" w:cstheme="minorHAnsi"/>
        </w:rPr>
        <w:t xml:space="preserve">posób wyliczenia punktacji podano w </w:t>
      </w:r>
      <w:r w:rsidR="0014235C" w:rsidRPr="007B7C12">
        <w:rPr>
          <w:rFonts w:ascii="Lato Light" w:hAnsi="Lato Light" w:cstheme="minorHAnsi"/>
        </w:rPr>
        <w:t>Z</w:t>
      </w:r>
      <w:r w:rsidR="009C67C9" w:rsidRPr="007B7C12">
        <w:rPr>
          <w:rFonts w:ascii="Lato Light" w:hAnsi="Lato Light" w:cstheme="minorHAnsi"/>
        </w:rPr>
        <w:t>ałączniku nr 1</w:t>
      </w:r>
      <w:r w:rsidRPr="007B7C12">
        <w:rPr>
          <w:rFonts w:ascii="Lato Light" w:hAnsi="Lato Light" w:cstheme="minorHAnsi"/>
        </w:rPr>
        <w:t>.</w:t>
      </w:r>
    </w:p>
    <w:p w14:paraId="4CE64F85" w14:textId="77777777" w:rsidR="00433FE2" w:rsidRPr="007B7C12" w:rsidRDefault="00433FE2" w:rsidP="00AC7AD4">
      <w:pPr>
        <w:pStyle w:val="Akapitzlist"/>
        <w:ind w:left="938"/>
        <w:jc w:val="both"/>
        <w:rPr>
          <w:rFonts w:ascii="Lato Light" w:hAnsi="Lato Light" w:cstheme="minorHAnsi"/>
          <w:b/>
          <w:bCs/>
        </w:rPr>
      </w:pPr>
    </w:p>
    <w:p w14:paraId="74C1BB46" w14:textId="77777777" w:rsidR="00AC3B11" w:rsidRPr="007B7C12" w:rsidRDefault="003447E1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  <w:u w:val="single"/>
        </w:rPr>
      </w:pPr>
      <w:r w:rsidRPr="007B7C12">
        <w:rPr>
          <w:rFonts w:ascii="Lato Light" w:hAnsi="Lato Light" w:cstheme="minorHAnsi"/>
          <w:b/>
          <w:bCs/>
          <w:u w:val="single"/>
        </w:rPr>
        <w:t>Sposób i termin składania ofert</w:t>
      </w:r>
    </w:p>
    <w:p w14:paraId="473A73AD" w14:textId="77777777" w:rsidR="00D91E4B" w:rsidRPr="007B7C12" w:rsidRDefault="00D91E4B" w:rsidP="00AC7AD4">
      <w:pPr>
        <w:pStyle w:val="Akapitzlist"/>
        <w:spacing w:after="120"/>
        <w:ind w:left="938"/>
        <w:jc w:val="both"/>
        <w:rPr>
          <w:rFonts w:ascii="Lato Light" w:hAnsi="Lato Light" w:cstheme="minorHAnsi"/>
          <w:b/>
          <w:bCs/>
          <w:u w:val="single"/>
        </w:rPr>
      </w:pPr>
    </w:p>
    <w:p w14:paraId="015E6A66" w14:textId="77777777" w:rsidR="004E5616" w:rsidRPr="007B7C12" w:rsidRDefault="003447E1" w:rsidP="00AC7AD4">
      <w:pPr>
        <w:ind w:left="72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Termin</w:t>
      </w:r>
      <w:r w:rsidR="004E5616" w:rsidRPr="007B7C12">
        <w:rPr>
          <w:rFonts w:ascii="Lato Light" w:hAnsi="Lato Light" w:cstheme="minorHAnsi"/>
        </w:rPr>
        <w:t xml:space="preserve"> i sposób składania</w:t>
      </w:r>
      <w:r w:rsidRPr="007B7C12">
        <w:rPr>
          <w:rFonts w:ascii="Lato Light" w:hAnsi="Lato Light" w:cstheme="minorHAnsi"/>
        </w:rPr>
        <w:t xml:space="preserve"> ofert </w:t>
      </w:r>
      <w:r w:rsidR="004E5616" w:rsidRPr="007B7C12">
        <w:rPr>
          <w:rFonts w:ascii="Lato Light" w:hAnsi="Lato Light" w:cstheme="minorHAnsi"/>
        </w:rPr>
        <w:t>podano w Załączniku nr 1.</w:t>
      </w:r>
    </w:p>
    <w:p w14:paraId="719AA7BC" w14:textId="77777777" w:rsidR="00C114B7" w:rsidRPr="007B7C12" w:rsidRDefault="00C114B7" w:rsidP="00AC7AD4">
      <w:pPr>
        <w:pStyle w:val="Akapitzlist"/>
        <w:spacing w:after="120"/>
        <w:ind w:left="1080"/>
        <w:jc w:val="both"/>
        <w:rPr>
          <w:rFonts w:ascii="Lato Light" w:hAnsi="Lato Light" w:cstheme="minorHAnsi"/>
          <w:b/>
          <w:bCs/>
        </w:rPr>
      </w:pPr>
    </w:p>
    <w:p w14:paraId="0C557245" w14:textId="551AE147" w:rsidR="001B48E0" w:rsidRPr="007B7C12" w:rsidRDefault="00295CE2" w:rsidP="00AC7AD4">
      <w:pPr>
        <w:pStyle w:val="Akapitzlist"/>
        <w:numPr>
          <w:ilvl w:val="0"/>
          <w:numId w:val="3"/>
        </w:numPr>
        <w:ind w:left="720"/>
        <w:jc w:val="both"/>
        <w:rPr>
          <w:rFonts w:ascii="Lato Light" w:hAnsi="Lato Light" w:cstheme="minorHAnsi"/>
          <w:b/>
          <w:bCs/>
        </w:rPr>
      </w:pPr>
      <w:r w:rsidRPr="007B7C12">
        <w:rPr>
          <w:rFonts w:ascii="Lato Light" w:hAnsi="Lato Light" w:cstheme="minorHAnsi"/>
          <w:b/>
          <w:bCs/>
        </w:rPr>
        <w:t>Informacje dodatkowe</w:t>
      </w:r>
    </w:p>
    <w:p w14:paraId="3078C887" w14:textId="3074EDA3" w:rsidR="003F7824" w:rsidRPr="007B7C12" w:rsidRDefault="003F7824" w:rsidP="00AC7AD4">
      <w:pPr>
        <w:pStyle w:val="Akapitzlist"/>
        <w:spacing w:after="120"/>
        <w:ind w:left="1080"/>
        <w:jc w:val="both"/>
        <w:rPr>
          <w:rFonts w:ascii="Lato Light" w:hAnsi="Lato Light" w:cstheme="minorHAnsi"/>
          <w:color w:val="2F5496" w:themeColor="accent1" w:themeShade="BF"/>
        </w:rPr>
      </w:pPr>
    </w:p>
    <w:p w14:paraId="3216EF74" w14:textId="0D3884C6" w:rsidR="002D001F" w:rsidRPr="007B7C12" w:rsidRDefault="002D001F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Zamawiający informuje, </w:t>
      </w:r>
      <w:r w:rsidR="00DA36E8" w:rsidRPr="007B7C12">
        <w:rPr>
          <w:rFonts w:ascii="Lato Light" w:hAnsi="Lato Light" w:cstheme="minorHAnsi"/>
        </w:rPr>
        <w:t>ż</w:t>
      </w:r>
      <w:r w:rsidRPr="007B7C12">
        <w:rPr>
          <w:rFonts w:ascii="Lato Light" w:hAnsi="Lato Light" w:cstheme="minorHAnsi"/>
        </w:rPr>
        <w:t xml:space="preserve">e nie jest zobowiązany do stosowania ustawy Prawo Zamówień Publicznych, a niniejsze postępowanie jest przeprowadzone </w:t>
      </w:r>
      <w:bookmarkStart w:id="8" w:name="_Hlk14355616"/>
      <w:r w:rsidRPr="007B7C12">
        <w:rPr>
          <w:rFonts w:ascii="Lato Light" w:hAnsi="Lato Light" w:cstheme="minorHAnsi"/>
        </w:rPr>
        <w:t>na podstawie Kodeksu cywilnego</w:t>
      </w:r>
      <w:bookmarkEnd w:id="8"/>
      <w:r w:rsidR="0050326C" w:rsidRPr="007B7C12">
        <w:rPr>
          <w:rFonts w:ascii="Lato Light" w:hAnsi="Lato Light" w:cstheme="minorHAnsi"/>
        </w:rPr>
        <w:t>.</w:t>
      </w:r>
    </w:p>
    <w:p w14:paraId="07E588FB" w14:textId="35902702" w:rsidR="002D001F" w:rsidRPr="007B7C12" w:rsidRDefault="00BF014C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Zapytanie ofertowe</w:t>
      </w:r>
      <w:r w:rsidR="002D001F" w:rsidRPr="007B7C12">
        <w:rPr>
          <w:rFonts w:ascii="Lato Light" w:hAnsi="Lato Light" w:cstheme="minorHAnsi"/>
        </w:rPr>
        <w:t xml:space="preserve"> stanowi zaproszenie do złożenia oferty i nie stanowi oferty </w:t>
      </w:r>
      <w:r w:rsidR="0014235C" w:rsidRPr="007B7C12">
        <w:rPr>
          <w:rFonts w:ascii="Lato Light" w:hAnsi="Lato Light" w:cstheme="minorHAnsi"/>
        </w:rPr>
        <w:br/>
      </w:r>
      <w:r w:rsidR="002D001F" w:rsidRPr="007B7C12">
        <w:rPr>
          <w:rFonts w:ascii="Lato Light" w:hAnsi="Lato Light" w:cstheme="minorHAnsi"/>
        </w:rPr>
        <w:t>w rozumieniu Kodeksu cywilnego</w:t>
      </w:r>
      <w:r w:rsidR="0050326C" w:rsidRPr="007B7C12">
        <w:rPr>
          <w:rFonts w:ascii="Lato Light" w:hAnsi="Lato Light" w:cstheme="minorHAnsi"/>
        </w:rPr>
        <w:t>.</w:t>
      </w:r>
    </w:p>
    <w:p w14:paraId="18753BCE" w14:textId="62092F57" w:rsidR="002D001F" w:rsidRPr="007B7C12" w:rsidRDefault="002D001F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Brak odpowiedzi na ofertę złożoną przez Wykonawcę nie stanowi przyjęcia oferty przez </w:t>
      </w:r>
      <w:r w:rsidR="00DA36E8" w:rsidRPr="007B7C12">
        <w:rPr>
          <w:rFonts w:ascii="Lato Light" w:hAnsi="Lato Light" w:cstheme="minorHAnsi"/>
        </w:rPr>
        <w:t>Zamawiającego</w:t>
      </w:r>
      <w:r w:rsidRPr="007B7C12">
        <w:rPr>
          <w:rFonts w:ascii="Lato Light" w:hAnsi="Lato Light" w:cstheme="minorHAnsi"/>
        </w:rPr>
        <w:t>.</w:t>
      </w:r>
    </w:p>
    <w:p w14:paraId="78BC536A" w14:textId="3E46314B" w:rsidR="002D001F" w:rsidRPr="007B7C12" w:rsidRDefault="0014235C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Zamawiając</w:t>
      </w:r>
      <w:r w:rsidR="00BB7204" w:rsidRPr="007B7C12">
        <w:rPr>
          <w:rFonts w:ascii="Lato Light" w:hAnsi="Lato Light" w:cstheme="minorHAnsi"/>
        </w:rPr>
        <w:t>y</w:t>
      </w:r>
      <w:r w:rsidRPr="007B7C12">
        <w:rPr>
          <w:rFonts w:ascii="Lato Light" w:hAnsi="Lato Light" w:cstheme="minorHAnsi"/>
        </w:rPr>
        <w:t xml:space="preserve"> </w:t>
      </w:r>
      <w:r w:rsidR="002D001F" w:rsidRPr="007B7C12">
        <w:rPr>
          <w:rFonts w:ascii="Lato Light" w:hAnsi="Lato Light" w:cstheme="minorHAnsi"/>
        </w:rPr>
        <w:t xml:space="preserve">zastrzega sobie </w:t>
      </w:r>
      <w:bookmarkStart w:id="9" w:name="_Hlk11766957"/>
      <w:r w:rsidR="002D001F" w:rsidRPr="007B7C12">
        <w:rPr>
          <w:rFonts w:ascii="Lato Light" w:hAnsi="Lato Light" w:cstheme="minorHAnsi"/>
        </w:rPr>
        <w:t>prawo do</w:t>
      </w:r>
      <w:bookmarkEnd w:id="9"/>
      <w:r w:rsidR="002D001F" w:rsidRPr="007B7C12">
        <w:rPr>
          <w:rFonts w:ascii="Lato Light" w:hAnsi="Lato Light" w:cstheme="min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25DDE2E3" w14:textId="56C5C696" w:rsidR="00CF02C1" w:rsidRDefault="00CF02C1" w:rsidP="00AC7AD4">
      <w:pPr>
        <w:pStyle w:val="Akapitzlist"/>
        <w:numPr>
          <w:ilvl w:val="0"/>
          <w:numId w:val="14"/>
        </w:numPr>
        <w:spacing w:after="120"/>
        <w:ind w:left="1080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Załączn</w:t>
      </w:r>
      <w:r w:rsidR="00110F75" w:rsidRPr="007B7C12">
        <w:rPr>
          <w:rFonts w:ascii="Lato Light" w:hAnsi="Lato Light" w:cstheme="minorHAnsi"/>
        </w:rPr>
        <w:t>iki do niniejszego Zapytania stanowią jego integralną część.</w:t>
      </w:r>
    </w:p>
    <w:p w14:paraId="7C604A6C" w14:textId="1513FA96" w:rsidR="00F91BC7" w:rsidRDefault="00F91BC7" w:rsidP="00F91BC7">
      <w:pPr>
        <w:pStyle w:val="Akapitzlist"/>
        <w:spacing w:after="120"/>
        <w:ind w:left="1080"/>
        <w:jc w:val="both"/>
        <w:rPr>
          <w:rFonts w:ascii="Lato Light" w:hAnsi="Lato Light" w:cstheme="minorHAnsi"/>
        </w:rPr>
      </w:pPr>
    </w:p>
    <w:p w14:paraId="3A810EF4" w14:textId="77777777" w:rsidR="00F91BC7" w:rsidRPr="007B7C12" w:rsidRDefault="00F91BC7" w:rsidP="00F91BC7">
      <w:pPr>
        <w:pStyle w:val="Akapitzlist"/>
        <w:spacing w:after="120"/>
        <w:ind w:left="1080"/>
        <w:jc w:val="both"/>
        <w:rPr>
          <w:rFonts w:ascii="Lato Light" w:hAnsi="Lato Light" w:cstheme="minorHAnsi"/>
        </w:rPr>
      </w:pPr>
    </w:p>
    <w:p w14:paraId="08DF1DBC" w14:textId="10CD514C" w:rsidR="0095693F" w:rsidRPr="007B7C12" w:rsidRDefault="0095693F" w:rsidP="00A655AD">
      <w:pPr>
        <w:spacing w:after="120"/>
        <w:jc w:val="both"/>
        <w:rPr>
          <w:rFonts w:ascii="Lato Light" w:hAnsi="Lato Light" w:cstheme="minorHAnsi"/>
          <w:b/>
          <w:bCs/>
        </w:rPr>
      </w:pPr>
      <w:r w:rsidRPr="007B7C12">
        <w:rPr>
          <w:rFonts w:ascii="Lato Light" w:hAnsi="Lato Light" w:cstheme="minorHAnsi"/>
          <w:b/>
          <w:bCs/>
        </w:rPr>
        <w:lastRenderedPageBreak/>
        <w:t xml:space="preserve"> </w:t>
      </w:r>
      <w:r w:rsidR="00B1168F" w:rsidRPr="007B7C12">
        <w:rPr>
          <w:rFonts w:ascii="Lato Light" w:hAnsi="Lato Light" w:cstheme="minorHAnsi"/>
          <w:b/>
          <w:bCs/>
        </w:rPr>
        <w:t>Załączniki:</w:t>
      </w:r>
    </w:p>
    <w:p w14:paraId="05AC14F3" w14:textId="6AD8DF4E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S</w:t>
      </w:r>
      <w:r w:rsidR="00150B23" w:rsidRPr="007B7C12">
        <w:rPr>
          <w:rFonts w:ascii="Lato Light" w:hAnsi="Lato Light" w:cstheme="minorHAnsi"/>
        </w:rPr>
        <w:t>pecyfikacja warunków zamówienia</w:t>
      </w:r>
    </w:p>
    <w:p w14:paraId="6E1A5E85" w14:textId="77DA0307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Formularz oferty</w:t>
      </w:r>
    </w:p>
    <w:p w14:paraId="01B329AB" w14:textId="0F30A3FD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Wymagania formalne</w:t>
      </w:r>
    </w:p>
    <w:p w14:paraId="580FDCC7" w14:textId="40D9F4C3" w:rsidR="00B1168F" w:rsidRPr="007B7C12" w:rsidRDefault="00B1168F" w:rsidP="00E85A6E">
      <w:pPr>
        <w:pStyle w:val="Akapitzlist"/>
        <w:numPr>
          <w:ilvl w:val="0"/>
          <w:numId w:val="16"/>
        </w:numPr>
        <w:spacing w:after="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Wykaz zrealizowanych robót</w:t>
      </w:r>
    </w:p>
    <w:p w14:paraId="048FA7EC" w14:textId="784EDE08" w:rsidR="00E15489" w:rsidRPr="007B7C12" w:rsidRDefault="00E15489" w:rsidP="00E85A6E">
      <w:pPr>
        <w:spacing w:after="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4.a</w:t>
      </w:r>
      <w:r w:rsidRPr="007B7C12">
        <w:rPr>
          <w:rFonts w:ascii="Lato Light" w:hAnsi="Lato Light" w:cstheme="minorHAnsi"/>
        </w:rPr>
        <w:tab/>
        <w:t>Wykaz Inwestycji zrealizowanych przez Kierownika Budowy</w:t>
      </w:r>
    </w:p>
    <w:p w14:paraId="48B8F19D" w14:textId="384DF749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Oświadczenie </w:t>
      </w:r>
      <w:r w:rsidR="00F56FCB" w:rsidRPr="007B7C12">
        <w:rPr>
          <w:rFonts w:ascii="Lato Light" w:hAnsi="Lato Light" w:cstheme="minorHAnsi"/>
        </w:rPr>
        <w:t>Oferenta</w:t>
      </w:r>
    </w:p>
    <w:p w14:paraId="2F69BA2D" w14:textId="5A8323DA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Opis przedmiotu zamówienia</w:t>
      </w:r>
    </w:p>
    <w:p w14:paraId="74035B94" w14:textId="30E6BFF4" w:rsidR="00B1168F" w:rsidRPr="007B7C12" w:rsidRDefault="00B1168F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Wzór Umowy</w:t>
      </w:r>
    </w:p>
    <w:p w14:paraId="1F5EB5BB" w14:textId="0E71D78F" w:rsidR="00B1168F" w:rsidRPr="007B7C12" w:rsidRDefault="00482740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Oświadczenie</w:t>
      </w:r>
      <w:r w:rsidR="00B1168F" w:rsidRPr="007B7C12">
        <w:rPr>
          <w:rFonts w:ascii="Lato Light" w:hAnsi="Lato Light" w:cstheme="minorHAnsi"/>
        </w:rPr>
        <w:t xml:space="preserve"> odbycia wizji lokalnej</w:t>
      </w:r>
    </w:p>
    <w:p w14:paraId="59A98FB7" w14:textId="587D68E5" w:rsidR="00DF16E3" w:rsidRPr="007B7C12" w:rsidRDefault="00DF16E3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Zawartość i forma dokumentacji powykonawczej</w:t>
      </w:r>
    </w:p>
    <w:p w14:paraId="5E2DEC36" w14:textId="4BFBDB53" w:rsidR="00ED6826" w:rsidRPr="007B7C12" w:rsidRDefault="00ED6826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Klauzula RODO</w:t>
      </w:r>
    </w:p>
    <w:p w14:paraId="67624194" w14:textId="66AEECBA" w:rsidR="001733B5" w:rsidRPr="007B7C12" w:rsidRDefault="001733B5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Dokumentacja projektowa</w:t>
      </w:r>
    </w:p>
    <w:p w14:paraId="4A2C30CA" w14:textId="5C54827A" w:rsidR="00A862A4" w:rsidRPr="007B7C12" w:rsidRDefault="00A862A4" w:rsidP="00E85A6E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Oświadczenie o </w:t>
      </w:r>
      <w:r w:rsidR="00D416EA" w:rsidRPr="007B7C12">
        <w:rPr>
          <w:rFonts w:ascii="Lato Light" w:hAnsi="Lato Light" w:cstheme="minorHAnsi"/>
        </w:rPr>
        <w:t xml:space="preserve">zachowaniu </w:t>
      </w:r>
      <w:r w:rsidRPr="007B7C12">
        <w:rPr>
          <w:rFonts w:ascii="Lato Light" w:hAnsi="Lato Light" w:cstheme="minorHAnsi"/>
        </w:rPr>
        <w:t>poufności</w:t>
      </w:r>
    </w:p>
    <w:p w14:paraId="6B504657" w14:textId="0FB94F3B" w:rsidR="0097061F" w:rsidRPr="007B7C12" w:rsidRDefault="0097061F" w:rsidP="0097061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>Wzór Gwarancji</w:t>
      </w:r>
      <w:r w:rsidR="00DB038B" w:rsidRPr="007B7C12">
        <w:rPr>
          <w:rFonts w:ascii="Lato Light" w:hAnsi="Lato Light" w:cstheme="minorHAnsi"/>
        </w:rPr>
        <w:t xml:space="preserve"> Ubezpieczeniowej</w:t>
      </w:r>
      <w:r w:rsidRPr="007B7C12">
        <w:rPr>
          <w:rFonts w:ascii="Lato Light" w:hAnsi="Lato Light" w:cstheme="minorHAnsi"/>
        </w:rPr>
        <w:t xml:space="preserve"> należytego zabezpieczenia umowy i usunięcia wad i usterek</w:t>
      </w:r>
    </w:p>
    <w:p w14:paraId="18F4A21C" w14:textId="73E4141C" w:rsidR="00A635A7" w:rsidRPr="007B7C12" w:rsidRDefault="00B23331" w:rsidP="00BD3E4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Standard </w:t>
      </w:r>
      <w:r w:rsidR="00F4685C">
        <w:rPr>
          <w:rFonts w:ascii="Lato Light" w:hAnsi="Lato Light" w:cstheme="minorHAnsi"/>
        </w:rPr>
        <w:t>operatora hotelowego</w:t>
      </w:r>
    </w:p>
    <w:p w14:paraId="432EE86A" w14:textId="20B94F97" w:rsidR="004F62BF" w:rsidRPr="007B7C12" w:rsidRDefault="00796AD7" w:rsidP="00006B2F">
      <w:pPr>
        <w:pStyle w:val="Akapitzlist"/>
        <w:numPr>
          <w:ilvl w:val="0"/>
          <w:numId w:val="16"/>
        </w:numPr>
        <w:spacing w:after="120"/>
        <w:ind w:left="1134" w:hanging="774"/>
        <w:jc w:val="both"/>
        <w:rPr>
          <w:rFonts w:ascii="Lato Light" w:hAnsi="Lato Light" w:cstheme="minorHAnsi"/>
        </w:rPr>
      </w:pPr>
      <w:r w:rsidRPr="007B7C12">
        <w:rPr>
          <w:rFonts w:ascii="Lato Light" w:hAnsi="Lato Light" w:cstheme="minorHAnsi"/>
        </w:rPr>
        <w:t xml:space="preserve">Ogólne Warunki </w:t>
      </w:r>
      <w:r w:rsidR="00EA5CD0" w:rsidRPr="007B7C12">
        <w:rPr>
          <w:rFonts w:ascii="Lato Light" w:hAnsi="Lato Light" w:cstheme="minorHAnsi"/>
        </w:rPr>
        <w:t>Współpracy</w:t>
      </w:r>
    </w:p>
    <w:sectPr w:rsidR="004F62BF" w:rsidRPr="007B7C12" w:rsidSect="00D476DE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62B6" w14:textId="77777777" w:rsidR="006A15E6" w:rsidRDefault="006A15E6" w:rsidP="00217F8A">
      <w:pPr>
        <w:spacing w:after="0" w:line="240" w:lineRule="auto"/>
      </w:pPr>
      <w:r>
        <w:separator/>
      </w:r>
    </w:p>
  </w:endnote>
  <w:endnote w:type="continuationSeparator" w:id="0">
    <w:p w14:paraId="22E6AF31" w14:textId="77777777" w:rsidR="006A15E6" w:rsidRDefault="006A15E6" w:rsidP="00217F8A">
      <w:pPr>
        <w:spacing w:after="0" w:line="240" w:lineRule="auto"/>
      </w:pPr>
      <w:r>
        <w:continuationSeparator/>
      </w:r>
    </w:p>
  </w:endnote>
  <w:endnote w:type="continuationNotice" w:id="1">
    <w:p w14:paraId="37D45C19" w14:textId="77777777" w:rsidR="006A15E6" w:rsidRDefault="006A1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2F1CF444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1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1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0127" w14:textId="77777777" w:rsidR="006A15E6" w:rsidRDefault="006A15E6" w:rsidP="00217F8A">
      <w:pPr>
        <w:spacing w:after="0" w:line="240" w:lineRule="auto"/>
      </w:pPr>
      <w:r>
        <w:separator/>
      </w:r>
    </w:p>
  </w:footnote>
  <w:footnote w:type="continuationSeparator" w:id="0">
    <w:p w14:paraId="44DB342C" w14:textId="77777777" w:rsidR="006A15E6" w:rsidRDefault="006A15E6" w:rsidP="00217F8A">
      <w:pPr>
        <w:spacing w:after="0" w:line="240" w:lineRule="auto"/>
      </w:pPr>
      <w:r>
        <w:continuationSeparator/>
      </w:r>
    </w:p>
  </w:footnote>
  <w:footnote w:type="continuationNotice" w:id="1">
    <w:p w14:paraId="03D8E478" w14:textId="77777777" w:rsidR="006A15E6" w:rsidRDefault="006A1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EB5D98" w:rsidRDefault="001F69D0" w:rsidP="006A4274">
    <w:pPr>
      <w:tabs>
        <w:tab w:val="left" w:pos="2753"/>
      </w:tabs>
      <w:spacing w:after="0"/>
      <w:rPr>
        <w:b/>
        <w:i/>
        <w:sz w:val="16"/>
        <w:szCs w:val="16"/>
      </w:rPr>
    </w:pPr>
    <w:bookmarkStart w:id="10" w:name="_Hlk14180550"/>
    <w:r w:rsidRPr="00EB5D98">
      <w:rPr>
        <w:b/>
        <w:i/>
        <w:sz w:val="16"/>
        <w:szCs w:val="16"/>
      </w:rPr>
      <w:t>Identyfikator postępowania:</w:t>
    </w:r>
    <w:r w:rsidR="006A4274" w:rsidRPr="00EB5D98">
      <w:rPr>
        <w:b/>
        <w:i/>
        <w:sz w:val="16"/>
        <w:szCs w:val="16"/>
      </w:rPr>
      <w:tab/>
    </w:r>
  </w:p>
  <w:p w14:paraId="37E033C9" w14:textId="0813AD27" w:rsidR="001F69D0" w:rsidRPr="005B07E8" w:rsidRDefault="001553FD" w:rsidP="001F69D0">
    <w:pPr>
      <w:spacing w:after="0"/>
      <w:rPr>
        <w:b/>
        <w:i/>
        <w:sz w:val="24"/>
        <w:szCs w:val="24"/>
      </w:rPr>
    </w:pPr>
    <w:r w:rsidRPr="00EB5D98">
      <w:rPr>
        <w:b/>
        <w:i/>
        <w:sz w:val="24"/>
        <w:szCs w:val="24"/>
      </w:rPr>
      <w:t>PHH</w:t>
    </w:r>
    <w:r w:rsidR="0055636B" w:rsidRPr="00EB5D98">
      <w:rPr>
        <w:b/>
        <w:i/>
        <w:sz w:val="24"/>
        <w:szCs w:val="24"/>
      </w:rPr>
      <w:t>-</w:t>
    </w:r>
    <w:r w:rsidR="00D3293F" w:rsidRPr="00EB5D98">
      <w:rPr>
        <w:b/>
        <w:i/>
        <w:sz w:val="24"/>
        <w:szCs w:val="24"/>
      </w:rPr>
      <w:t>GW</w:t>
    </w:r>
    <w:r w:rsidR="004002CF">
      <w:rPr>
        <w:b/>
        <w:i/>
        <w:sz w:val="24"/>
        <w:szCs w:val="24"/>
      </w:rPr>
      <w:t>-</w:t>
    </w:r>
    <w:r w:rsidR="00F4685C">
      <w:rPr>
        <w:b/>
        <w:i/>
        <w:sz w:val="24"/>
        <w:szCs w:val="24"/>
      </w:rPr>
      <w:t>H</w:t>
    </w:r>
    <w:r w:rsidR="00AD68D1">
      <w:rPr>
        <w:b/>
        <w:i/>
        <w:sz w:val="24"/>
        <w:szCs w:val="24"/>
      </w:rPr>
      <w:t>RO</w:t>
    </w:r>
    <w:r w:rsidR="001733B5" w:rsidRPr="00EB5D98">
      <w:rPr>
        <w:b/>
        <w:i/>
        <w:sz w:val="24"/>
        <w:szCs w:val="24"/>
      </w:rPr>
      <w:t>-</w:t>
    </w:r>
    <w:r w:rsidR="00AD68D1">
      <w:rPr>
        <w:b/>
        <w:i/>
        <w:sz w:val="24"/>
        <w:szCs w:val="24"/>
      </w:rPr>
      <w:t>1</w:t>
    </w:r>
    <w:r w:rsidR="001B4893" w:rsidRPr="00EB5D98">
      <w:rPr>
        <w:b/>
        <w:i/>
        <w:sz w:val="24"/>
        <w:szCs w:val="24"/>
      </w:rPr>
      <w:t>2</w:t>
    </w:r>
    <w:r w:rsidR="001733B5" w:rsidRPr="00EB5D98">
      <w:rPr>
        <w:b/>
        <w:i/>
        <w:sz w:val="24"/>
        <w:szCs w:val="24"/>
      </w:rPr>
      <w:t>-202</w:t>
    </w:r>
    <w:r w:rsidR="008D1689" w:rsidRPr="00EB5D98">
      <w:rPr>
        <w:b/>
        <w:i/>
        <w:sz w:val="24"/>
        <w:szCs w:val="24"/>
      </w:rPr>
      <w:t>2</w:t>
    </w:r>
  </w:p>
  <w:bookmarkEnd w:id="10"/>
  <w:p w14:paraId="72643ED0" w14:textId="053C8E40" w:rsidR="0064748C" w:rsidRPr="001F69D0" w:rsidRDefault="006A4274" w:rsidP="001F69D0">
    <w:pPr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27F5"/>
    <w:multiLevelType w:val="hybridMultilevel"/>
    <w:tmpl w:val="EEBC55C8"/>
    <w:lvl w:ilvl="0" w:tplc="D7A224B6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</w:rPr>
    </w:lvl>
    <w:lvl w:ilvl="1" w:tplc="6D8630E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52C7CD8"/>
    <w:multiLevelType w:val="hybridMultilevel"/>
    <w:tmpl w:val="6756C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454C"/>
    <w:multiLevelType w:val="hybridMultilevel"/>
    <w:tmpl w:val="DD42DE2A"/>
    <w:lvl w:ilvl="0" w:tplc="556A2CB8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DE3DF5"/>
    <w:multiLevelType w:val="hybridMultilevel"/>
    <w:tmpl w:val="382A175A"/>
    <w:lvl w:ilvl="0" w:tplc="0302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0917667"/>
    <w:multiLevelType w:val="hybridMultilevel"/>
    <w:tmpl w:val="A2BA40E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2AE6892"/>
    <w:multiLevelType w:val="hybridMultilevel"/>
    <w:tmpl w:val="352C632C"/>
    <w:lvl w:ilvl="0" w:tplc="16562C4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3B85762"/>
    <w:multiLevelType w:val="hybridMultilevel"/>
    <w:tmpl w:val="4D4E0C58"/>
    <w:lvl w:ilvl="0" w:tplc="7B222EC2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81B305E"/>
    <w:multiLevelType w:val="hybridMultilevel"/>
    <w:tmpl w:val="A2BA40EC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176D8"/>
    <w:multiLevelType w:val="hybridMultilevel"/>
    <w:tmpl w:val="352C6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1C48"/>
    <w:multiLevelType w:val="hybridMultilevel"/>
    <w:tmpl w:val="352C6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72F6"/>
    <w:multiLevelType w:val="hybridMultilevel"/>
    <w:tmpl w:val="3FD40CA4"/>
    <w:lvl w:ilvl="0" w:tplc="F934C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7667">
    <w:abstractNumId w:val="22"/>
  </w:num>
  <w:num w:numId="2" w16cid:durableId="949047847">
    <w:abstractNumId w:val="1"/>
  </w:num>
  <w:num w:numId="3" w16cid:durableId="234439349">
    <w:abstractNumId w:val="24"/>
  </w:num>
  <w:num w:numId="4" w16cid:durableId="1574856071">
    <w:abstractNumId w:val="12"/>
  </w:num>
  <w:num w:numId="5" w16cid:durableId="1843932647">
    <w:abstractNumId w:val="17"/>
  </w:num>
  <w:num w:numId="6" w16cid:durableId="1176337794">
    <w:abstractNumId w:val="10"/>
  </w:num>
  <w:num w:numId="7" w16cid:durableId="751195840">
    <w:abstractNumId w:val="4"/>
  </w:num>
  <w:num w:numId="8" w16cid:durableId="1734039310">
    <w:abstractNumId w:val="18"/>
  </w:num>
  <w:num w:numId="9" w16cid:durableId="1977181576">
    <w:abstractNumId w:val="14"/>
  </w:num>
  <w:num w:numId="10" w16cid:durableId="1255475028">
    <w:abstractNumId w:val="3"/>
  </w:num>
  <w:num w:numId="11" w16cid:durableId="2083066267">
    <w:abstractNumId w:val="7"/>
  </w:num>
  <w:num w:numId="12" w16cid:durableId="118770115">
    <w:abstractNumId w:val="23"/>
  </w:num>
  <w:num w:numId="13" w16cid:durableId="1004624438">
    <w:abstractNumId w:val="13"/>
  </w:num>
  <w:num w:numId="14" w16cid:durableId="1794640710">
    <w:abstractNumId w:val="21"/>
  </w:num>
  <w:num w:numId="15" w16cid:durableId="858078466">
    <w:abstractNumId w:val="0"/>
  </w:num>
  <w:num w:numId="16" w16cid:durableId="770931670">
    <w:abstractNumId w:val="5"/>
  </w:num>
  <w:num w:numId="17" w16cid:durableId="402029764">
    <w:abstractNumId w:val="8"/>
  </w:num>
  <w:num w:numId="18" w16cid:durableId="1443496205">
    <w:abstractNumId w:val="16"/>
  </w:num>
  <w:num w:numId="19" w16cid:durableId="505441881">
    <w:abstractNumId w:val="27"/>
  </w:num>
  <w:num w:numId="20" w16cid:durableId="78991639">
    <w:abstractNumId w:val="26"/>
  </w:num>
  <w:num w:numId="21" w16cid:durableId="2012905373">
    <w:abstractNumId w:val="25"/>
  </w:num>
  <w:num w:numId="22" w16cid:durableId="1404914726">
    <w:abstractNumId w:val="9"/>
  </w:num>
  <w:num w:numId="23" w16cid:durableId="97722677">
    <w:abstractNumId w:val="15"/>
  </w:num>
  <w:num w:numId="24" w16cid:durableId="616184576">
    <w:abstractNumId w:val="20"/>
  </w:num>
  <w:num w:numId="25" w16cid:durableId="1683586066">
    <w:abstractNumId w:val="6"/>
  </w:num>
  <w:num w:numId="26" w16cid:durableId="1022242607">
    <w:abstractNumId w:val="19"/>
  </w:num>
  <w:num w:numId="27" w16cid:durableId="99447828">
    <w:abstractNumId w:val="11"/>
  </w:num>
  <w:num w:numId="28" w16cid:durableId="56448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6B2F"/>
    <w:rsid w:val="00012F46"/>
    <w:rsid w:val="00024569"/>
    <w:rsid w:val="00036831"/>
    <w:rsid w:val="00060EF7"/>
    <w:rsid w:val="00075099"/>
    <w:rsid w:val="00083B64"/>
    <w:rsid w:val="00093C6E"/>
    <w:rsid w:val="000A15B8"/>
    <w:rsid w:val="000A645B"/>
    <w:rsid w:val="000B26A1"/>
    <w:rsid w:val="000B4514"/>
    <w:rsid w:val="000C11B6"/>
    <w:rsid w:val="000C27D0"/>
    <w:rsid w:val="000D4D70"/>
    <w:rsid w:val="000F63B9"/>
    <w:rsid w:val="000F70B9"/>
    <w:rsid w:val="0010315A"/>
    <w:rsid w:val="0011073F"/>
    <w:rsid w:val="00110F75"/>
    <w:rsid w:val="00116F08"/>
    <w:rsid w:val="001329AB"/>
    <w:rsid w:val="00133E4B"/>
    <w:rsid w:val="001374CA"/>
    <w:rsid w:val="00137CC3"/>
    <w:rsid w:val="001420A0"/>
    <w:rsid w:val="0014235C"/>
    <w:rsid w:val="001424EF"/>
    <w:rsid w:val="00150B23"/>
    <w:rsid w:val="00150FF8"/>
    <w:rsid w:val="00151D92"/>
    <w:rsid w:val="001553FD"/>
    <w:rsid w:val="001554D6"/>
    <w:rsid w:val="00170ABE"/>
    <w:rsid w:val="00171736"/>
    <w:rsid w:val="001733B5"/>
    <w:rsid w:val="00176A26"/>
    <w:rsid w:val="00183A3F"/>
    <w:rsid w:val="00185628"/>
    <w:rsid w:val="0019050B"/>
    <w:rsid w:val="00196193"/>
    <w:rsid w:val="001B4893"/>
    <w:rsid w:val="001B48E0"/>
    <w:rsid w:val="001C27A8"/>
    <w:rsid w:val="001C7DE7"/>
    <w:rsid w:val="001D0600"/>
    <w:rsid w:val="001D0693"/>
    <w:rsid w:val="001D3F7A"/>
    <w:rsid w:val="001E30EA"/>
    <w:rsid w:val="001F69D0"/>
    <w:rsid w:val="001F770A"/>
    <w:rsid w:val="00214BBC"/>
    <w:rsid w:val="00216684"/>
    <w:rsid w:val="00217F8A"/>
    <w:rsid w:val="00253787"/>
    <w:rsid w:val="00254803"/>
    <w:rsid w:val="00256070"/>
    <w:rsid w:val="00263368"/>
    <w:rsid w:val="00264F59"/>
    <w:rsid w:val="00267260"/>
    <w:rsid w:val="002871D1"/>
    <w:rsid w:val="002908CB"/>
    <w:rsid w:val="00290EF3"/>
    <w:rsid w:val="002915D7"/>
    <w:rsid w:val="00294DC8"/>
    <w:rsid w:val="00295CE2"/>
    <w:rsid w:val="002A717A"/>
    <w:rsid w:val="002A7D2A"/>
    <w:rsid w:val="002B73E8"/>
    <w:rsid w:val="002D001F"/>
    <w:rsid w:val="002D69B2"/>
    <w:rsid w:val="002E31BA"/>
    <w:rsid w:val="002E3EE5"/>
    <w:rsid w:val="003032ED"/>
    <w:rsid w:val="00303586"/>
    <w:rsid w:val="00304A4B"/>
    <w:rsid w:val="003447E1"/>
    <w:rsid w:val="003448CF"/>
    <w:rsid w:val="003516EA"/>
    <w:rsid w:val="00354D6D"/>
    <w:rsid w:val="00382590"/>
    <w:rsid w:val="003849C0"/>
    <w:rsid w:val="00390E49"/>
    <w:rsid w:val="003A765E"/>
    <w:rsid w:val="003B42A1"/>
    <w:rsid w:val="003C2894"/>
    <w:rsid w:val="003C48DF"/>
    <w:rsid w:val="003E3A87"/>
    <w:rsid w:val="003E55C4"/>
    <w:rsid w:val="003F0497"/>
    <w:rsid w:val="003F15B7"/>
    <w:rsid w:val="003F429A"/>
    <w:rsid w:val="003F7824"/>
    <w:rsid w:val="004002CF"/>
    <w:rsid w:val="00411EED"/>
    <w:rsid w:val="004225EA"/>
    <w:rsid w:val="00430C7A"/>
    <w:rsid w:val="00433FE2"/>
    <w:rsid w:val="00443B99"/>
    <w:rsid w:val="00456DE2"/>
    <w:rsid w:val="00460483"/>
    <w:rsid w:val="00461817"/>
    <w:rsid w:val="00467E12"/>
    <w:rsid w:val="004748FB"/>
    <w:rsid w:val="004759E0"/>
    <w:rsid w:val="00482740"/>
    <w:rsid w:val="00485664"/>
    <w:rsid w:val="004A0036"/>
    <w:rsid w:val="004C042B"/>
    <w:rsid w:val="004C1E52"/>
    <w:rsid w:val="004D1707"/>
    <w:rsid w:val="004E5616"/>
    <w:rsid w:val="004F380B"/>
    <w:rsid w:val="004F62BF"/>
    <w:rsid w:val="00501934"/>
    <w:rsid w:val="0050326C"/>
    <w:rsid w:val="005112E3"/>
    <w:rsid w:val="0051350D"/>
    <w:rsid w:val="005319F0"/>
    <w:rsid w:val="00532B31"/>
    <w:rsid w:val="005349C2"/>
    <w:rsid w:val="0053665A"/>
    <w:rsid w:val="0054593A"/>
    <w:rsid w:val="0055636B"/>
    <w:rsid w:val="00570BC0"/>
    <w:rsid w:val="005734D3"/>
    <w:rsid w:val="00581C9D"/>
    <w:rsid w:val="005927AD"/>
    <w:rsid w:val="00596214"/>
    <w:rsid w:val="005A01F8"/>
    <w:rsid w:val="005A5DBE"/>
    <w:rsid w:val="005B07E8"/>
    <w:rsid w:val="005B2F08"/>
    <w:rsid w:val="005B638E"/>
    <w:rsid w:val="005D20B4"/>
    <w:rsid w:val="005D5093"/>
    <w:rsid w:val="005E32FC"/>
    <w:rsid w:val="005F4271"/>
    <w:rsid w:val="006104C3"/>
    <w:rsid w:val="006157E2"/>
    <w:rsid w:val="00621DF5"/>
    <w:rsid w:val="00637309"/>
    <w:rsid w:val="0064466F"/>
    <w:rsid w:val="0064748C"/>
    <w:rsid w:val="00661B78"/>
    <w:rsid w:val="00664005"/>
    <w:rsid w:val="006764E5"/>
    <w:rsid w:val="00686FF0"/>
    <w:rsid w:val="006A15E6"/>
    <w:rsid w:val="006A4274"/>
    <w:rsid w:val="006B2158"/>
    <w:rsid w:val="006C6786"/>
    <w:rsid w:val="006D15AD"/>
    <w:rsid w:val="006D1E01"/>
    <w:rsid w:val="006D3533"/>
    <w:rsid w:val="006D3D61"/>
    <w:rsid w:val="006E5282"/>
    <w:rsid w:val="006F3BFE"/>
    <w:rsid w:val="006F6528"/>
    <w:rsid w:val="00700AEB"/>
    <w:rsid w:val="00710AAF"/>
    <w:rsid w:val="0071177F"/>
    <w:rsid w:val="00717377"/>
    <w:rsid w:val="00720AFA"/>
    <w:rsid w:val="00731B58"/>
    <w:rsid w:val="00742A7C"/>
    <w:rsid w:val="0074773A"/>
    <w:rsid w:val="00753717"/>
    <w:rsid w:val="0076232B"/>
    <w:rsid w:val="007756BE"/>
    <w:rsid w:val="007967E6"/>
    <w:rsid w:val="00796AD7"/>
    <w:rsid w:val="007B2A65"/>
    <w:rsid w:val="007B2BC7"/>
    <w:rsid w:val="007B3E08"/>
    <w:rsid w:val="007B7C12"/>
    <w:rsid w:val="007D18D4"/>
    <w:rsid w:val="007D79AB"/>
    <w:rsid w:val="007E1570"/>
    <w:rsid w:val="007E43C4"/>
    <w:rsid w:val="007E4FE9"/>
    <w:rsid w:val="007E794A"/>
    <w:rsid w:val="00817C0B"/>
    <w:rsid w:val="00826F31"/>
    <w:rsid w:val="00827168"/>
    <w:rsid w:val="00833E82"/>
    <w:rsid w:val="00835A14"/>
    <w:rsid w:val="00842550"/>
    <w:rsid w:val="00872316"/>
    <w:rsid w:val="008800F8"/>
    <w:rsid w:val="008879EC"/>
    <w:rsid w:val="00897873"/>
    <w:rsid w:val="008A53B7"/>
    <w:rsid w:val="008B264C"/>
    <w:rsid w:val="008B351C"/>
    <w:rsid w:val="008C3D0A"/>
    <w:rsid w:val="008D10A1"/>
    <w:rsid w:val="008D1689"/>
    <w:rsid w:val="008E362C"/>
    <w:rsid w:val="008E4678"/>
    <w:rsid w:val="008F4CD5"/>
    <w:rsid w:val="009228CB"/>
    <w:rsid w:val="00936C4C"/>
    <w:rsid w:val="00942E0A"/>
    <w:rsid w:val="0095693F"/>
    <w:rsid w:val="0097061F"/>
    <w:rsid w:val="0097354E"/>
    <w:rsid w:val="009739BA"/>
    <w:rsid w:val="00991C2C"/>
    <w:rsid w:val="009A1E52"/>
    <w:rsid w:val="009A319A"/>
    <w:rsid w:val="009B57DD"/>
    <w:rsid w:val="009B6E68"/>
    <w:rsid w:val="009C07B4"/>
    <w:rsid w:val="009C67C9"/>
    <w:rsid w:val="009D7751"/>
    <w:rsid w:val="009F583A"/>
    <w:rsid w:val="009F7DCE"/>
    <w:rsid w:val="00A23338"/>
    <w:rsid w:val="00A27C6C"/>
    <w:rsid w:val="00A35585"/>
    <w:rsid w:val="00A37530"/>
    <w:rsid w:val="00A50874"/>
    <w:rsid w:val="00A51DAA"/>
    <w:rsid w:val="00A635A7"/>
    <w:rsid w:val="00A643CD"/>
    <w:rsid w:val="00A655AD"/>
    <w:rsid w:val="00A71DCE"/>
    <w:rsid w:val="00A7475B"/>
    <w:rsid w:val="00A81C52"/>
    <w:rsid w:val="00A862A4"/>
    <w:rsid w:val="00A91028"/>
    <w:rsid w:val="00A931BE"/>
    <w:rsid w:val="00A97B8C"/>
    <w:rsid w:val="00AA0344"/>
    <w:rsid w:val="00AA6B3A"/>
    <w:rsid w:val="00AB46FD"/>
    <w:rsid w:val="00AB7705"/>
    <w:rsid w:val="00AC1721"/>
    <w:rsid w:val="00AC3B11"/>
    <w:rsid w:val="00AC7AD4"/>
    <w:rsid w:val="00AD68D1"/>
    <w:rsid w:val="00AD71AB"/>
    <w:rsid w:val="00AE1F92"/>
    <w:rsid w:val="00B1168F"/>
    <w:rsid w:val="00B14FCE"/>
    <w:rsid w:val="00B22D3B"/>
    <w:rsid w:val="00B23331"/>
    <w:rsid w:val="00B24C39"/>
    <w:rsid w:val="00B31758"/>
    <w:rsid w:val="00B45E72"/>
    <w:rsid w:val="00B52513"/>
    <w:rsid w:val="00B63977"/>
    <w:rsid w:val="00B74FAD"/>
    <w:rsid w:val="00B756F6"/>
    <w:rsid w:val="00BA3B4D"/>
    <w:rsid w:val="00BB7204"/>
    <w:rsid w:val="00BD3E4F"/>
    <w:rsid w:val="00BE1073"/>
    <w:rsid w:val="00BE3281"/>
    <w:rsid w:val="00BF014C"/>
    <w:rsid w:val="00BF1D56"/>
    <w:rsid w:val="00BF3E18"/>
    <w:rsid w:val="00C0014E"/>
    <w:rsid w:val="00C042D7"/>
    <w:rsid w:val="00C114B7"/>
    <w:rsid w:val="00C11C5B"/>
    <w:rsid w:val="00C23D5C"/>
    <w:rsid w:val="00C27AE1"/>
    <w:rsid w:val="00C359A3"/>
    <w:rsid w:val="00C37949"/>
    <w:rsid w:val="00C447C8"/>
    <w:rsid w:val="00C46BE2"/>
    <w:rsid w:val="00C51977"/>
    <w:rsid w:val="00C527E2"/>
    <w:rsid w:val="00C70783"/>
    <w:rsid w:val="00C73D22"/>
    <w:rsid w:val="00C84533"/>
    <w:rsid w:val="00C90A1C"/>
    <w:rsid w:val="00CA03EF"/>
    <w:rsid w:val="00CA45B3"/>
    <w:rsid w:val="00CA7D3B"/>
    <w:rsid w:val="00CC6E29"/>
    <w:rsid w:val="00CC7B32"/>
    <w:rsid w:val="00CD61EF"/>
    <w:rsid w:val="00CE29C2"/>
    <w:rsid w:val="00CF02C1"/>
    <w:rsid w:val="00CF7F54"/>
    <w:rsid w:val="00D079E9"/>
    <w:rsid w:val="00D15BDB"/>
    <w:rsid w:val="00D2332D"/>
    <w:rsid w:val="00D277CA"/>
    <w:rsid w:val="00D3293F"/>
    <w:rsid w:val="00D402EA"/>
    <w:rsid w:val="00D416EA"/>
    <w:rsid w:val="00D45462"/>
    <w:rsid w:val="00D4575E"/>
    <w:rsid w:val="00D476DE"/>
    <w:rsid w:val="00D54662"/>
    <w:rsid w:val="00D81BB1"/>
    <w:rsid w:val="00D91E4B"/>
    <w:rsid w:val="00DA36E8"/>
    <w:rsid w:val="00DB038B"/>
    <w:rsid w:val="00DC45FC"/>
    <w:rsid w:val="00DF16E3"/>
    <w:rsid w:val="00E1003C"/>
    <w:rsid w:val="00E15489"/>
    <w:rsid w:val="00E32A0E"/>
    <w:rsid w:val="00E35F2B"/>
    <w:rsid w:val="00E36E48"/>
    <w:rsid w:val="00E42F20"/>
    <w:rsid w:val="00E47997"/>
    <w:rsid w:val="00E62743"/>
    <w:rsid w:val="00E6405D"/>
    <w:rsid w:val="00E645DD"/>
    <w:rsid w:val="00E706F6"/>
    <w:rsid w:val="00E83087"/>
    <w:rsid w:val="00E85A6E"/>
    <w:rsid w:val="00EA5865"/>
    <w:rsid w:val="00EA5CD0"/>
    <w:rsid w:val="00EA7E63"/>
    <w:rsid w:val="00EB11EE"/>
    <w:rsid w:val="00EB5D98"/>
    <w:rsid w:val="00EB69C3"/>
    <w:rsid w:val="00EC278A"/>
    <w:rsid w:val="00EC5E4C"/>
    <w:rsid w:val="00ED6826"/>
    <w:rsid w:val="00ED768C"/>
    <w:rsid w:val="00EF17B0"/>
    <w:rsid w:val="00EF3107"/>
    <w:rsid w:val="00EF44D3"/>
    <w:rsid w:val="00EF5A48"/>
    <w:rsid w:val="00EF6447"/>
    <w:rsid w:val="00F10038"/>
    <w:rsid w:val="00F22D36"/>
    <w:rsid w:val="00F276CD"/>
    <w:rsid w:val="00F3487A"/>
    <w:rsid w:val="00F358DE"/>
    <w:rsid w:val="00F4685C"/>
    <w:rsid w:val="00F5003A"/>
    <w:rsid w:val="00F552E6"/>
    <w:rsid w:val="00F56FCB"/>
    <w:rsid w:val="00F708B8"/>
    <w:rsid w:val="00F717B5"/>
    <w:rsid w:val="00F819B7"/>
    <w:rsid w:val="00F85DB9"/>
    <w:rsid w:val="00F8600D"/>
    <w:rsid w:val="00F91BC7"/>
    <w:rsid w:val="00FA146F"/>
    <w:rsid w:val="00FA7142"/>
    <w:rsid w:val="00FB30F3"/>
    <w:rsid w:val="00FB757D"/>
    <w:rsid w:val="00FC18F6"/>
    <w:rsid w:val="00FE0D7F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2129219C-582B-4542-82B5-1B051146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733B5"/>
  </w:style>
  <w:style w:type="paragraph" w:customStyle="1" w:styleId="Default">
    <w:name w:val="Default"/>
    <w:rsid w:val="00A655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70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0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m.c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zynier.HRO@zb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9827-93E5-4892-9705-D0397FB5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91</cp:revision>
  <cp:lastPrinted>2022-02-25T13:25:00Z</cp:lastPrinted>
  <dcterms:created xsi:type="dcterms:W3CDTF">2022-03-01T13:39:00Z</dcterms:created>
  <dcterms:modified xsi:type="dcterms:W3CDTF">2022-12-29T11:46:00Z</dcterms:modified>
</cp:coreProperties>
</file>