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DACEC" w14:textId="77777777" w:rsidR="00BE3641" w:rsidRPr="00D52B54" w:rsidRDefault="00BE3641" w:rsidP="00BE3641">
      <w:pPr>
        <w:spacing w:after="0" w:line="240" w:lineRule="auto"/>
        <w:jc w:val="center"/>
        <w:rPr>
          <w:rFonts w:ascii="Garamond" w:eastAsia="Calibri" w:hAnsi="Garamond" w:cs="Times New Roman"/>
          <w:i/>
          <w:sz w:val="24"/>
          <w:szCs w:val="24"/>
          <w:u w:val="single"/>
        </w:rPr>
      </w:pPr>
      <w:r w:rsidRPr="00D52B54">
        <w:rPr>
          <w:rFonts w:ascii="Garamond" w:eastAsia="Calibri" w:hAnsi="Garamond" w:cs="Times New Roman"/>
          <w:i/>
          <w:sz w:val="24"/>
          <w:szCs w:val="24"/>
          <w:u w:val="single"/>
        </w:rPr>
        <w:t xml:space="preserve">Klauzula informacyjna z art. 13 RODO </w:t>
      </w:r>
    </w:p>
    <w:p w14:paraId="556F96A6" w14:textId="77777777" w:rsidR="00BE3641" w:rsidRPr="00D52B54" w:rsidRDefault="00BE3641" w:rsidP="00BE3641">
      <w:pPr>
        <w:spacing w:before="120" w:after="120" w:line="276" w:lineRule="auto"/>
        <w:jc w:val="both"/>
        <w:rPr>
          <w:rFonts w:ascii="Garamond" w:eastAsia="Calibri" w:hAnsi="Garamond" w:cs="Times New Roman"/>
          <w:sz w:val="24"/>
          <w:szCs w:val="24"/>
        </w:rPr>
      </w:pPr>
      <w:bookmarkStart w:id="0" w:name="_GoBack"/>
      <w:bookmarkEnd w:id="0"/>
    </w:p>
    <w:p w14:paraId="34F351FF" w14:textId="792F52DF" w:rsidR="00BE3641" w:rsidRPr="00D52B54" w:rsidRDefault="00BE3641" w:rsidP="00BE3641">
      <w:pPr>
        <w:spacing w:after="150" w:line="360" w:lineRule="auto"/>
        <w:ind w:firstLine="567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52B5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Zgodnie z art. 13 ust. 1 i 2 </w:t>
      </w:r>
      <w:bookmarkStart w:id="1" w:name="_Hlk14357917"/>
      <w:r w:rsidRPr="00D52B54">
        <w:rPr>
          <w:rFonts w:ascii="Garamond" w:eastAsia="Calibri" w:hAnsi="Garamond" w:cs="Times New Roman"/>
          <w:sz w:val="24"/>
          <w:szCs w:val="24"/>
        </w:rPr>
        <w:t>rozporządzenia Parlamentu Europejskiego i Rady (UE) 2016/679 z dnia 27 kwietnia 2016 r.</w:t>
      </w:r>
      <w:bookmarkEnd w:id="1"/>
      <w:r w:rsidRPr="00D52B54">
        <w:rPr>
          <w:rFonts w:ascii="Garamond" w:eastAsia="Calibri" w:hAnsi="Garamond" w:cs="Times New Roman"/>
          <w:sz w:val="24"/>
          <w:szCs w:val="24"/>
        </w:rPr>
        <w:t xml:space="preserve"> w sprawie ochrony osób fizycznych w związku z przetwarzaniem danych osobowych i w sprawie swobodnego przepływu takich danych oraz uchylenia dyrektywy 95/46/WE (ogólne rozporządzenie o ochronie danych) (Dz. Urz. UE L 119 z 04.05.2016, </w:t>
      </w:r>
      <w:proofErr w:type="gramStart"/>
      <w:r w:rsidRPr="00D52B54">
        <w:rPr>
          <w:rFonts w:ascii="Garamond" w:eastAsia="Calibri" w:hAnsi="Garamond" w:cs="Times New Roman"/>
          <w:sz w:val="24"/>
          <w:szCs w:val="24"/>
        </w:rPr>
        <w:t>str</w:t>
      </w:r>
      <w:proofErr w:type="gramEnd"/>
      <w:r w:rsidRPr="00D52B54">
        <w:rPr>
          <w:rFonts w:ascii="Garamond" w:eastAsia="Calibri" w:hAnsi="Garamond" w:cs="Times New Roman"/>
          <w:sz w:val="24"/>
          <w:szCs w:val="24"/>
        </w:rPr>
        <w:t xml:space="preserve">. 1), </w:t>
      </w:r>
      <w:r w:rsidRPr="00D52B5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dalej „RODO”, informujemy, że: </w:t>
      </w:r>
    </w:p>
    <w:p w14:paraId="7CE728BA" w14:textId="77777777" w:rsidR="005D6204" w:rsidRPr="00D52B54" w:rsidRDefault="00BE3641" w:rsidP="00BE3641">
      <w:pPr>
        <w:numPr>
          <w:ilvl w:val="0"/>
          <w:numId w:val="16"/>
        </w:numPr>
        <w:spacing w:after="150" w:line="360" w:lineRule="auto"/>
        <w:ind w:left="426" w:hanging="426"/>
        <w:contextualSpacing/>
        <w:jc w:val="both"/>
        <w:rPr>
          <w:rFonts w:ascii="Garamond" w:eastAsia="Times New Roman" w:hAnsi="Garamond" w:cs="Times New Roman"/>
          <w:i/>
          <w:sz w:val="24"/>
          <w:szCs w:val="24"/>
          <w:lang w:eastAsia="pl-PL"/>
        </w:rPr>
      </w:pPr>
      <w:proofErr w:type="gramStart"/>
      <w:r w:rsidRPr="00D52B54">
        <w:rPr>
          <w:rFonts w:ascii="Garamond" w:eastAsia="Times New Roman" w:hAnsi="Garamond" w:cs="Times New Roman"/>
          <w:sz w:val="24"/>
          <w:szCs w:val="24"/>
          <w:lang w:eastAsia="pl-PL"/>
        </w:rPr>
        <w:t>administratorem</w:t>
      </w:r>
      <w:proofErr w:type="gramEnd"/>
      <w:r w:rsidRPr="00D52B5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Pani/Pana danych osobowych jest</w:t>
      </w:r>
      <w:r w:rsidR="005D6204" w:rsidRPr="00D52B54">
        <w:rPr>
          <w:rFonts w:ascii="Garamond" w:eastAsia="Times New Roman" w:hAnsi="Garamond" w:cs="Times New Roman"/>
          <w:sz w:val="24"/>
          <w:szCs w:val="24"/>
          <w:lang w:eastAsia="pl-PL"/>
        </w:rPr>
        <w:t>:</w:t>
      </w:r>
    </w:p>
    <w:p w14:paraId="4B0D87E0" w14:textId="6B33C9E5" w:rsidR="005D6204" w:rsidRPr="00313B90" w:rsidRDefault="00124A7E" w:rsidP="00FE3765">
      <w:pPr>
        <w:pStyle w:val="Akapitzlist"/>
        <w:rPr>
          <w:rFonts w:ascii="Garamond" w:hAnsi="Garamond" w:cs="Times New Roman"/>
          <w:sz w:val="24"/>
          <w:szCs w:val="24"/>
        </w:rPr>
      </w:pPr>
      <w:r w:rsidRPr="00313B90">
        <w:rPr>
          <w:rFonts w:ascii="Garamond" w:hAnsi="Garamond" w:cs="Times New Roman"/>
          <w:sz w:val="24"/>
          <w:szCs w:val="24"/>
        </w:rPr>
        <w:t xml:space="preserve">PHH </w:t>
      </w:r>
      <w:r w:rsidR="005D6204" w:rsidRPr="00313B90">
        <w:rPr>
          <w:rFonts w:ascii="Garamond" w:hAnsi="Garamond" w:cs="Times New Roman"/>
          <w:sz w:val="24"/>
          <w:szCs w:val="24"/>
        </w:rPr>
        <w:t>Hotele Sp. z o.</w:t>
      </w:r>
      <w:proofErr w:type="gramStart"/>
      <w:r w:rsidR="005D6204" w:rsidRPr="00313B90">
        <w:rPr>
          <w:rFonts w:ascii="Garamond" w:hAnsi="Garamond" w:cs="Times New Roman"/>
          <w:sz w:val="24"/>
          <w:szCs w:val="24"/>
        </w:rPr>
        <w:t>o</w:t>
      </w:r>
      <w:proofErr w:type="gramEnd"/>
      <w:r w:rsidR="005D6204" w:rsidRPr="00313B90">
        <w:rPr>
          <w:rFonts w:ascii="Garamond" w:hAnsi="Garamond" w:cs="Times New Roman"/>
          <w:sz w:val="24"/>
          <w:szCs w:val="24"/>
        </w:rPr>
        <w:t xml:space="preserve">. </w:t>
      </w:r>
      <w:proofErr w:type="gramStart"/>
      <w:r w:rsidR="005D6204" w:rsidRPr="00313B90">
        <w:rPr>
          <w:rFonts w:ascii="Garamond" w:hAnsi="Garamond" w:cs="Times New Roman"/>
          <w:sz w:val="24"/>
          <w:szCs w:val="24"/>
        </w:rPr>
        <w:t>z</w:t>
      </w:r>
      <w:proofErr w:type="gramEnd"/>
      <w:r w:rsidR="005D6204" w:rsidRPr="00313B90">
        <w:rPr>
          <w:rFonts w:ascii="Garamond" w:hAnsi="Garamond" w:cs="Times New Roman"/>
          <w:sz w:val="24"/>
          <w:szCs w:val="24"/>
        </w:rPr>
        <w:t xml:space="preserve"> siedzibą w Warszawie (00-906), przy ul. Żwirki i Wigury 1, </w:t>
      </w:r>
    </w:p>
    <w:p w14:paraId="759D687E" w14:textId="24D96EB1" w:rsidR="00BE3641" w:rsidRPr="00313B90" w:rsidRDefault="00A132C4" w:rsidP="00FE3765">
      <w:pPr>
        <w:pStyle w:val="Akapitzlist"/>
        <w:spacing w:after="150" w:line="360" w:lineRule="auto"/>
        <w:jc w:val="both"/>
        <w:rPr>
          <w:rFonts w:ascii="Garamond" w:eastAsia="Times New Roman" w:hAnsi="Garamond" w:cs="Times New Roman"/>
          <w:i/>
          <w:sz w:val="24"/>
          <w:szCs w:val="24"/>
          <w:lang w:eastAsia="pl-PL"/>
        </w:rPr>
      </w:pPr>
      <w:hyperlink r:id="rId8" w:history="1">
        <w:r w:rsidR="00124A7E" w:rsidRPr="00313B90">
          <w:rPr>
            <w:rStyle w:val="Hipercze"/>
            <w:rFonts w:ascii="Garamond" w:hAnsi="Garamond" w:cs="Times New Roman"/>
            <w:sz w:val="24"/>
            <w:szCs w:val="24"/>
          </w:rPr>
          <w:t>www.phhhotele.pl</w:t>
        </w:r>
      </w:hyperlink>
      <w:r w:rsidR="00BE3641" w:rsidRPr="00313B90">
        <w:rPr>
          <w:rFonts w:ascii="Garamond" w:eastAsia="Calibri" w:hAnsi="Garamond" w:cs="Times New Roman"/>
          <w:i/>
          <w:sz w:val="24"/>
          <w:szCs w:val="24"/>
        </w:rPr>
        <w:t>;</w:t>
      </w:r>
    </w:p>
    <w:p w14:paraId="60B709CA" w14:textId="60BF6F98" w:rsidR="006A1705" w:rsidRPr="00313B90" w:rsidRDefault="00BE3641" w:rsidP="00152ED4">
      <w:pPr>
        <w:numPr>
          <w:ilvl w:val="0"/>
          <w:numId w:val="17"/>
        </w:numPr>
        <w:spacing w:after="150" w:line="360" w:lineRule="auto"/>
        <w:ind w:left="426"/>
        <w:contextualSpacing/>
        <w:jc w:val="both"/>
        <w:rPr>
          <w:rFonts w:ascii="Garamond" w:eastAsia="Times New Roman" w:hAnsi="Garamond" w:cs="Times New Roman"/>
          <w:color w:val="00B0F0"/>
          <w:sz w:val="24"/>
          <w:szCs w:val="24"/>
          <w:lang w:eastAsia="pl-PL"/>
        </w:rPr>
      </w:pPr>
      <w:proofErr w:type="gramStart"/>
      <w:r w:rsidRPr="00313B90">
        <w:rPr>
          <w:rFonts w:ascii="Garamond" w:eastAsia="Times New Roman" w:hAnsi="Garamond" w:cs="Times New Roman"/>
          <w:sz w:val="24"/>
          <w:szCs w:val="24"/>
          <w:lang w:eastAsia="pl-PL"/>
        </w:rPr>
        <w:t>inspektorem</w:t>
      </w:r>
      <w:proofErr w:type="gramEnd"/>
      <w:r w:rsidRPr="00313B9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ochrony danych osobowych w</w:t>
      </w:r>
      <w:r w:rsidR="005D6204" w:rsidRPr="00313B9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4C18B2" w:rsidRPr="00313B90">
        <w:rPr>
          <w:rFonts w:ascii="Garamond" w:hAnsi="Garamond" w:cs="Times New Roman"/>
          <w:sz w:val="24"/>
          <w:szCs w:val="24"/>
        </w:rPr>
        <w:t>PHH</w:t>
      </w:r>
      <w:r w:rsidR="005D6204" w:rsidRPr="00313B90">
        <w:rPr>
          <w:rFonts w:ascii="Garamond" w:hAnsi="Garamond" w:cs="Times New Roman"/>
          <w:sz w:val="24"/>
          <w:szCs w:val="24"/>
        </w:rPr>
        <w:t xml:space="preserve"> Hotele Sp. z </w:t>
      </w:r>
      <w:proofErr w:type="spellStart"/>
      <w:r w:rsidR="005D6204" w:rsidRPr="00313B90">
        <w:rPr>
          <w:rFonts w:ascii="Garamond" w:hAnsi="Garamond" w:cs="Times New Roman"/>
          <w:sz w:val="24"/>
          <w:szCs w:val="24"/>
        </w:rPr>
        <w:t>o.</w:t>
      </w:r>
      <w:proofErr w:type="gramStart"/>
      <w:r w:rsidR="00BE5122" w:rsidRPr="00313B90">
        <w:rPr>
          <w:rFonts w:ascii="Garamond" w:hAnsi="Garamond" w:cs="Times New Roman"/>
          <w:sz w:val="24"/>
          <w:szCs w:val="24"/>
        </w:rPr>
        <w:t>o</w:t>
      </w:r>
      <w:proofErr w:type="spellEnd"/>
      <w:proofErr w:type="gramEnd"/>
      <w:r w:rsidR="00BE5122" w:rsidRPr="00313B90" w:rsidDel="005D620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BE5122" w:rsidRPr="00313B90">
        <w:rPr>
          <w:rFonts w:ascii="Garamond" w:eastAsia="Times New Roman" w:hAnsi="Garamond" w:cs="Times New Roman"/>
          <w:sz w:val="24"/>
          <w:szCs w:val="24"/>
          <w:lang w:eastAsia="pl-PL"/>
        </w:rPr>
        <w:t>jest: Maria</w:t>
      </w:r>
      <w:r w:rsidR="006A1705" w:rsidRPr="00313B9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proofErr w:type="spellStart"/>
      <w:r w:rsidR="006A1705" w:rsidRPr="00313B90">
        <w:rPr>
          <w:rFonts w:ascii="Garamond" w:eastAsia="Times New Roman" w:hAnsi="Garamond" w:cs="Times New Roman"/>
          <w:sz w:val="24"/>
          <w:szCs w:val="24"/>
          <w:lang w:eastAsia="pl-PL"/>
        </w:rPr>
        <w:t>Batyra</w:t>
      </w:r>
      <w:proofErr w:type="spellEnd"/>
      <w:r w:rsidR="006A1705" w:rsidRPr="00313B90">
        <w:rPr>
          <w:rFonts w:ascii="Garamond" w:eastAsia="Times New Roman" w:hAnsi="Garamond" w:cs="Times New Roman"/>
          <w:sz w:val="24"/>
          <w:szCs w:val="24"/>
          <w:lang w:eastAsia="pl-PL"/>
        </w:rPr>
        <w:t>, iod@phhhotele.</w:t>
      </w:r>
      <w:proofErr w:type="gramStart"/>
      <w:r w:rsidR="006A1705" w:rsidRPr="00313B90">
        <w:rPr>
          <w:rFonts w:ascii="Garamond" w:eastAsia="Times New Roman" w:hAnsi="Garamond" w:cs="Times New Roman"/>
          <w:sz w:val="24"/>
          <w:szCs w:val="24"/>
          <w:lang w:eastAsia="pl-PL"/>
        </w:rPr>
        <w:t>pl</w:t>
      </w:r>
      <w:proofErr w:type="gramEnd"/>
      <w:r w:rsidR="006A1705" w:rsidRPr="00313B9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</w:p>
    <w:p w14:paraId="13C37A77" w14:textId="22FE1E1A" w:rsidR="00890900" w:rsidRPr="00313B90" w:rsidRDefault="00BE3641" w:rsidP="00152ED4">
      <w:pPr>
        <w:numPr>
          <w:ilvl w:val="0"/>
          <w:numId w:val="17"/>
        </w:numPr>
        <w:spacing w:after="150" w:line="360" w:lineRule="auto"/>
        <w:ind w:left="426"/>
        <w:contextualSpacing/>
        <w:jc w:val="both"/>
        <w:rPr>
          <w:rFonts w:ascii="Garamond" w:eastAsia="Times New Roman" w:hAnsi="Garamond" w:cs="Times New Roman"/>
          <w:color w:val="00B0F0"/>
          <w:sz w:val="24"/>
          <w:szCs w:val="24"/>
          <w:lang w:eastAsia="pl-PL"/>
        </w:rPr>
      </w:pPr>
      <w:r w:rsidRPr="00313B9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Pani/Pana dane osobowe przetwarzane będą na podstawie art. 6 ust. 1 lit. </w:t>
      </w:r>
      <w:r w:rsidR="005D6204" w:rsidRPr="00313B90">
        <w:rPr>
          <w:rFonts w:ascii="Garamond" w:eastAsia="Times New Roman" w:hAnsi="Garamond" w:cs="Times New Roman"/>
          <w:sz w:val="24"/>
          <w:szCs w:val="24"/>
          <w:lang w:eastAsia="pl-PL"/>
        </w:rPr>
        <w:t>b</w:t>
      </w:r>
      <w:r w:rsidRPr="00313B90">
        <w:rPr>
          <w:rFonts w:ascii="Garamond" w:eastAsia="Times New Roman" w:hAnsi="Garamond" w:cs="Times New Roman"/>
          <w:i/>
          <w:sz w:val="24"/>
          <w:szCs w:val="24"/>
          <w:lang w:eastAsia="pl-PL"/>
        </w:rPr>
        <w:t xml:space="preserve"> </w:t>
      </w:r>
      <w:r w:rsidRPr="00313B9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RODO w celu </w:t>
      </w:r>
      <w:r w:rsidRPr="00313B90">
        <w:rPr>
          <w:rFonts w:ascii="Garamond" w:eastAsia="Calibri" w:hAnsi="Garamond" w:cs="Times New Roman"/>
          <w:sz w:val="24"/>
          <w:szCs w:val="24"/>
        </w:rPr>
        <w:t xml:space="preserve">związanym z </w:t>
      </w:r>
      <w:r w:rsidR="00BE5122" w:rsidRPr="00313B90">
        <w:rPr>
          <w:rFonts w:ascii="Garamond" w:eastAsia="Calibri" w:hAnsi="Garamond" w:cs="Times New Roman"/>
          <w:sz w:val="24"/>
          <w:szCs w:val="24"/>
        </w:rPr>
        <w:t>postępowaniem przetargowym</w:t>
      </w:r>
      <w:r w:rsidR="005D6204" w:rsidRPr="00313B90">
        <w:rPr>
          <w:rFonts w:ascii="Garamond" w:eastAsia="Calibri" w:hAnsi="Garamond" w:cs="Times New Roman"/>
          <w:sz w:val="24"/>
          <w:szCs w:val="24"/>
        </w:rPr>
        <w:t xml:space="preserve"> </w:t>
      </w:r>
      <w:r w:rsidRPr="00313B90">
        <w:rPr>
          <w:rFonts w:ascii="Garamond" w:eastAsia="Calibri" w:hAnsi="Garamond" w:cs="Times New Roman"/>
          <w:sz w:val="24"/>
          <w:szCs w:val="24"/>
        </w:rPr>
        <w:t>o udzielenie zamówienia</w:t>
      </w:r>
      <w:r w:rsidR="00FE3765" w:rsidRPr="00313B90">
        <w:rPr>
          <w:rFonts w:ascii="Garamond" w:eastAsia="Calibri" w:hAnsi="Garamond" w:cs="Times New Roman"/>
          <w:sz w:val="24"/>
          <w:szCs w:val="24"/>
        </w:rPr>
        <w:t xml:space="preserve"> na wykonanie </w:t>
      </w:r>
      <w:r w:rsidR="00890900" w:rsidRPr="00313B90">
        <w:rPr>
          <w:rFonts w:ascii="Garamond" w:eastAsia="Calibri" w:hAnsi="Garamond" w:cs="Times New Roman"/>
          <w:sz w:val="24"/>
          <w:szCs w:val="24"/>
        </w:rPr>
        <w:t xml:space="preserve">dwóch </w:t>
      </w:r>
      <w:r w:rsidR="00BE5122" w:rsidRPr="00313B90">
        <w:rPr>
          <w:rFonts w:ascii="Garamond" w:eastAsia="Calibri" w:hAnsi="Garamond" w:cs="Times New Roman"/>
          <w:sz w:val="24"/>
          <w:szCs w:val="24"/>
        </w:rPr>
        <w:t>zadań:</w:t>
      </w:r>
    </w:p>
    <w:p w14:paraId="3A37C835" w14:textId="3FC3F220" w:rsidR="00BE5122" w:rsidRPr="00BE5122" w:rsidRDefault="00100FEC" w:rsidP="00BE5122">
      <w:pPr>
        <w:spacing w:after="150" w:line="360" w:lineRule="auto"/>
        <w:ind w:left="426"/>
        <w:contextualSpacing/>
        <w:jc w:val="both"/>
        <w:rPr>
          <w:rFonts w:ascii="Garamond" w:hAnsi="Garamond" w:cs="Times New Roman"/>
          <w:b/>
          <w:bCs/>
        </w:rPr>
      </w:pPr>
      <w:r w:rsidRPr="00313B90">
        <w:rPr>
          <w:rFonts w:ascii="Garamond" w:hAnsi="Garamond" w:cs="Times New Roman"/>
          <w:b/>
          <w:bCs/>
        </w:rPr>
        <w:t>„</w:t>
      </w:r>
      <w:r w:rsidR="00152ED4" w:rsidRPr="00313B90">
        <w:rPr>
          <w:rFonts w:ascii="Garamond" w:hAnsi="Garamond" w:cs="Times New Roman"/>
          <w:b/>
          <w:bCs/>
        </w:rPr>
        <w:t>Wykonanie szczegółowej dokumentacji projektowo-kosztorysowej dla zada</w:t>
      </w:r>
      <w:r w:rsidR="00351A6C" w:rsidRPr="00313B90">
        <w:rPr>
          <w:rFonts w:ascii="Garamond" w:hAnsi="Garamond" w:cs="Times New Roman"/>
          <w:b/>
          <w:bCs/>
        </w:rPr>
        <w:t>ń</w:t>
      </w:r>
      <w:r w:rsidR="00152ED4" w:rsidRPr="00313B90">
        <w:rPr>
          <w:rFonts w:ascii="Garamond" w:hAnsi="Garamond" w:cs="Times New Roman"/>
          <w:b/>
          <w:bCs/>
        </w:rPr>
        <w:t xml:space="preserve"> inwestycyjn</w:t>
      </w:r>
      <w:r w:rsidR="00351A6C" w:rsidRPr="00313B90">
        <w:rPr>
          <w:rFonts w:ascii="Garamond" w:hAnsi="Garamond" w:cs="Times New Roman"/>
          <w:b/>
          <w:bCs/>
        </w:rPr>
        <w:t>ych</w:t>
      </w:r>
      <w:r w:rsidR="00152ED4" w:rsidRPr="00313B90">
        <w:rPr>
          <w:rFonts w:ascii="Garamond" w:hAnsi="Garamond" w:cs="Times New Roman"/>
          <w:b/>
          <w:bCs/>
        </w:rPr>
        <w:t xml:space="preserve"> </w:t>
      </w:r>
      <w:proofErr w:type="gramStart"/>
      <w:r w:rsidR="00152ED4" w:rsidRPr="00313B90">
        <w:rPr>
          <w:rFonts w:ascii="Garamond" w:hAnsi="Garamond" w:cs="Times New Roman"/>
          <w:b/>
          <w:bCs/>
        </w:rPr>
        <w:t>p</w:t>
      </w:r>
      <w:proofErr w:type="gramEnd"/>
      <w:r w:rsidR="00152ED4" w:rsidRPr="00313B90">
        <w:rPr>
          <w:rFonts w:ascii="Garamond" w:hAnsi="Garamond" w:cs="Times New Roman"/>
          <w:b/>
          <w:bCs/>
        </w:rPr>
        <w:t xml:space="preserve">.n. </w:t>
      </w:r>
    </w:p>
    <w:p w14:paraId="63329EE4" w14:textId="554CAE1F" w:rsidR="00BE5122" w:rsidRDefault="00BE5122" w:rsidP="00BE5122">
      <w:pPr>
        <w:pStyle w:val="Akapitzlist"/>
        <w:spacing w:after="150" w:line="360" w:lineRule="auto"/>
        <w:ind w:left="786"/>
        <w:jc w:val="both"/>
      </w:pPr>
      <w:r>
        <w:t xml:space="preserve"> </w:t>
      </w:r>
      <w:r w:rsidRPr="00BE5122">
        <w:rPr>
          <w:rFonts w:ascii="Garamond" w:hAnsi="Garamond"/>
          <w:b/>
        </w:rPr>
        <w:t xml:space="preserve">„Modernizacja budynku i otoczenia Hotelu „Reymont” w Łodzi w zakresie elewacji i dachu budynku, izolacji przeciwwodnej ścian fundamentowych, parkingu i ogrodzenia, przyłączy do budynku oraz modernizacją wewnętrzną </w:t>
      </w:r>
      <w:proofErr w:type="spellStart"/>
      <w:r w:rsidR="00790930" w:rsidRPr="00BE5122">
        <w:rPr>
          <w:rFonts w:ascii="Garamond" w:hAnsi="Garamond"/>
          <w:b/>
        </w:rPr>
        <w:t>pełnobranżową</w:t>
      </w:r>
      <w:proofErr w:type="spellEnd"/>
      <w:r w:rsidR="00790930" w:rsidRPr="00BE5122">
        <w:rPr>
          <w:rFonts w:ascii="Garamond" w:hAnsi="Garamond"/>
          <w:b/>
        </w:rPr>
        <w:t xml:space="preserve"> </w:t>
      </w:r>
      <w:r w:rsidR="00790930">
        <w:rPr>
          <w:rFonts w:ascii="Garamond" w:hAnsi="Garamond"/>
          <w:b/>
        </w:rPr>
        <w:t>(instalacje</w:t>
      </w:r>
      <w:r w:rsidRPr="00BE5122">
        <w:rPr>
          <w:rFonts w:ascii="Garamond" w:hAnsi="Garamond"/>
          <w:b/>
        </w:rPr>
        <w:t xml:space="preserve"> </w:t>
      </w:r>
      <w:proofErr w:type="spellStart"/>
      <w:r w:rsidRPr="00BE5122">
        <w:rPr>
          <w:rFonts w:ascii="Garamond" w:hAnsi="Garamond"/>
          <w:b/>
        </w:rPr>
        <w:t>wod-kan</w:t>
      </w:r>
      <w:proofErr w:type="spellEnd"/>
      <w:r w:rsidRPr="00BE5122">
        <w:rPr>
          <w:rFonts w:ascii="Garamond" w:hAnsi="Garamond"/>
          <w:b/>
        </w:rPr>
        <w:t>, centralne ogrzewanie, elektryczne, teletechniczne, niskoprądowe, wentylacyjne z automatyką, klimatyzacyjne, architektura i konstrukcja, aranżacja i wyposażenie wnętrz) wraz z dostosowaniem obiektu do wymagań franczyzodawcy i standardu 3*”</w:t>
      </w:r>
      <w:r>
        <w:t xml:space="preserve"> </w:t>
      </w:r>
    </w:p>
    <w:p w14:paraId="288F3395" w14:textId="3B27068A" w:rsidR="00890900" w:rsidRPr="00313B90" w:rsidRDefault="00843314" w:rsidP="00BE5122">
      <w:pPr>
        <w:pStyle w:val="Akapitzlist"/>
        <w:spacing w:after="150" w:line="360" w:lineRule="auto"/>
        <w:ind w:left="786"/>
        <w:jc w:val="both"/>
        <w:rPr>
          <w:rFonts w:ascii="Garamond" w:hAnsi="Garamond" w:cs="Times New Roman"/>
          <w:b/>
          <w:bCs/>
          <w:iCs/>
        </w:rPr>
      </w:pPr>
      <w:proofErr w:type="gramStart"/>
      <w:r w:rsidRPr="00313B90">
        <w:rPr>
          <w:rFonts w:ascii="Garamond" w:hAnsi="Garamond" w:cs="Times New Roman"/>
          <w:b/>
          <w:bCs/>
          <w:iCs/>
        </w:rPr>
        <w:t>wraz</w:t>
      </w:r>
      <w:proofErr w:type="gramEnd"/>
      <w:r w:rsidRPr="00313B90">
        <w:rPr>
          <w:rFonts w:ascii="Garamond" w:hAnsi="Garamond" w:cs="Times New Roman"/>
          <w:b/>
          <w:bCs/>
          <w:iCs/>
        </w:rPr>
        <w:t xml:space="preserve"> z uzyskaniem wszystkich niezbędnych uzgodnień, </w:t>
      </w:r>
    </w:p>
    <w:p w14:paraId="5721526D" w14:textId="65C00F15" w:rsidR="00BE3641" w:rsidRPr="00313B90" w:rsidRDefault="00BE3641" w:rsidP="00890900">
      <w:pPr>
        <w:spacing w:after="150" w:line="360" w:lineRule="auto"/>
        <w:ind w:left="426"/>
        <w:contextualSpacing/>
        <w:jc w:val="both"/>
        <w:rPr>
          <w:rFonts w:ascii="Garamond" w:eastAsia="Times New Roman" w:hAnsi="Garamond" w:cs="Times New Roman"/>
          <w:color w:val="00B0F0"/>
          <w:sz w:val="24"/>
          <w:szCs w:val="24"/>
          <w:lang w:eastAsia="pl-PL"/>
        </w:rPr>
      </w:pPr>
      <w:proofErr w:type="gramStart"/>
      <w:r w:rsidRPr="00313B90">
        <w:rPr>
          <w:rFonts w:ascii="Garamond" w:eastAsia="Calibri" w:hAnsi="Garamond" w:cs="Times New Roman"/>
          <w:sz w:val="24"/>
          <w:szCs w:val="24"/>
        </w:rPr>
        <w:t>prowadzonym</w:t>
      </w:r>
      <w:proofErr w:type="gramEnd"/>
      <w:r w:rsidRPr="00313B90">
        <w:rPr>
          <w:rFonts w:ascii="Garamond" w:eastAsia="Calibri" w:hAnsi="Garamond" w:cs="Times New Roman"/>
          <w:sz w:val="24"/>
          <w:szCs w:val="24"/>
        </w:rPr>
        <w:t xml:space="preserve"> </w:t>
      </w:r>
      <w:r w:rsidR="00FE3765" w:rsidRPr="00313B90">
        <w:rPr>
          <w:rFonts w:ascii="Garamond" w:hAnsi="Garamond" w:cs="Times New Roman"/>
        </w:rPr>
        <w:t>na podstawie Kodeksu cywilnego</w:t>
      </w:r>
      <w:r w:rsidR="00843314" w:rsidRPr="00313B90">
        <w:rPr>
          <w:rFonts w:ascii="Garamond" w:hAnsi="Garamond" w:cs="Times New Roman"/>
        </w:rPr>
        <w:t>,</w:t>
      </w:r>
    </w:p>
    <w:p w14:paraId="346405F3" w14:textId="624ECD65" w:rsidR="00BE3641" w:rsidRPr="00313B90" w:rsidRDefault="00BE3641" w:rsidP="00A62138">
      <w:pPr>
        <w:numPr>
          <w:ilvl w:val="0"/>
          <w:numId w:val="17"/>
        </w:numPr>
        <w:spacing w:after="150" w:line="360" w:lineRule="auto"/>
        <w:ind w:left="426"/>
        <w:contextualSpacing/>
        <w:jc w:val="both"/>
        <w:rPr>
          <w:rFonts w:ascii="Garamond" w:eastAsia="Times New Roman" w:hAnsi="Garamond" w:cs="Times New Roman"/>
          <w:color w:val="00B0F0"/>
          <w:sz w:val="24"/>
          <w:szCs w:val="24"/>
          <w:lang w:eastAsia="pl-PL"/>
        </w:rPr>
      </w:pPr>
      <w:proofErr w:type="gramStart"/>
      <w:r w:rsidRPr="00313B90">
        <w:rPr>
          <w:rFonts w:ascii="Garamond" w:eastAsia="Times New Roman" w:hAnsi="Garamond" w:cs="Times New Roman"/>
          <w:sz w:val="24"/>
          <w:szCs w:val="24"/>
          <w:lang w:eastAsia="pl-PL"/>
        </w:rPr>
        <w:t>odbiorcami</w:t>
      </w:r>
      <w:proofErr w:type="gramEnd"/>
      <w:r w:rsidRPr="00313B9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Pani/Pana danych osobowych będą osoby lub podmioty, którym udostępniona zostanie dokumentacja postępowania w oparciu </w:t>
      </w:r>
      <w:r w:rsidR="00BE5122" w:rsidRPr="00313B90">
        <w:rPr>
          <w:rFonts w:ascii="Garamond" w:eastAsia="Times New Roman" w:hAnsi="Garamond" w:cs="Times New Roman"/>
          <w:sz w:val="24"/>
          <w:szCs w:val="24"/>
          <w:lang w:eastAsia="pl-PL"/>
        </w:rPr>
        <w:t>o zawarte</w:t>
      </w:r>
      <w:r w:rsidR="00EF56AB" w:rsidRPr="00313B9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A62138" w:rsidRPr="00313B9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z </w:t>
      </w:r>
      <w:r w:rsidR="00843314" w:rsidRPr="00313B9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PHH </w:t>
      </w:r>
      <w:r w:rsidR="00A62138" w:rsidRPr="00313B90">
        <w:rPr>
          <w:rFonts w:ascii="Garamond" w:eastAsia="Times New Roman" w:hAnsi="Garamond" w:cs="Times New Roman"/>
          <w:sz w:val="24"/>
          <w:szCs w:val="24"/>
          <w:lang w:eastAsia="pl-PL"/>
        </w:rPr>
        <w:t>Hotele Sp. z o.</w:t>
      </w:r>
      <w:proofErr w:type="gramStart"/>
      <w:r w:rsidR="00A62138" w:rsidRPr="00313B90">
        <w:rPr>
          <w:rFonts w:ascii="Garamond" w:eastAsia="Times New Roman" w:hAnsi="Garamond" w:cs="Times New Roman"/>
          <w:sz w:val="24"/>
          <w:szCs w:val="24"/>
          <w:lang w:eastAsia="pl-PL"/>
        </w:rPr>
        <w:t>o</w:t>
      </w:r>
      <w:proofErr w:type="gramEnd"/>
      <w:r w:rsidR="00A62138" w:rsidRPr="00313B9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. </w:t>
      </w:r>
      <w:proofErr w:type="gramStart"/>
      <w:r w:rsidR="00EF56AB" w:rsidRPr="00313B90">
        <w:rPr>
          <w:rFonts w:ascii="Garamond" w:eastAsia="Times New Roman" w:hAnsi="Garamond" w:cs="Times New Roman"/>
          <w:sz w:val="24"/>
          <w:szCs w:val="24"/>
          <w:lang w:eastAsia="pl-PL"/>
        </w:rPr>
        <w:t>umowy</w:t>
      </w:r>
      <w:proofErr w:type="gramEnd"/>
      <w:r w:rsidR="00EF56AB" w:rsidRPr="00313B9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o powierzeniu przetwarzania danych osobowych,</w:t>
      </w:r>
    </w:p>
    <w:p w14:paraId="7C4519C2" w14:textId="001264C5" w:rsidR="00BE3641" w:rsidRPr="00313B90" w:rsidRDefault="00BE3641" w:rsidP="00BE3641">
      <w:pPr>
        <w:numPr>
          <w:ilvl w:val="0"/>
          <w:numId w:val="17"/>
        </w:numPr>
        <w:spacing w:after="150" w:line="360" w:lineRule="auto"/>
        <w:ind w:left="426" w:hanging="426"/>
        <w:contextualSpacing/>
        <w:jc w:val="both"/>
        <w:rPr>
          <w:rFonts w:ascii="Garamond" w:eastAsia="Times New Roman" w:hAnsi="Garamond" w:cs="Times New Roman"/>
          <w:color w:val="00B0F0"/>
          <w:sz w:val="24"/>
          <w:szCs w:val="24"/>
          <w:lang w:eastAsia="pl-PL"/>
        </w:rPr>
      </w:pPr>
      <w:r w:rsidRPr="00313B9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Pani/Pana dane osobowe będą przechowywane, przez okres </w:t>
      </w:r>
      <w:r w:rsidR="00EF56AB" w:rsidRPr="00313B9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3 </w:t>
      </w:r>
      <w:r w:rsidRPr="00313B9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lat od dnia zakończenia postępowania o udzielenie zamówienia, a jeżeli czas trwania umowy przekracza </w:t>
      </w:r>
      <w:r w:rsidR="00EF56AB" w:rsidRPr="00313B90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3 </w:t>
      </w:r>
      <w:r w:rsidRPr="00313B90">
        <w:rPr>
          <w:rFonts w:ascii="Garamond" w:eastAsia="Times New Roman" w:hAnsi="Garamond" w:cs="Times New Roman"/>
          <w:sz w:val="24"/>
          <w:szCs w:val="24"/>
          <w:lang w:eastAsia="pl-PL"/>
        </w:rPr>
        <w:t>lata, okres przechowywania obejmuje cały czas trwania umowy;</w:t>
      </w:r>
    </w:p>
    <w:p w14:paraId="7518ECA6" w14:textId="77777777" w:rsidR="00BE3641" w:rsidRPr="00D52B54" w:rsidRDefault="00BE3641" w:rsidP="00BE3641">
      <w:pPr>
        <w:numPr>
          <w:ilvl w:val="0"/>
          <w:numId w:val="17"/>
        </w:numPr>
        <w:spacing w:after="150" w:line="360" w:lineRule="auto"/>
        <w:ind w:left="426" w:hanging="426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proofErr w:type="gramStart"/>
      <w:r w:rsidRPr="00D52B54">
        <w:rPr>
          <w:rFonts w:ascii="Garamond" w:eastAsia="Times New Roman" w:hAnsi="Garamond" w:cs="Times New Roman"/>
          <w:sz w:val="24"/>
          <w:szCs w:val="24"/>
          <w:lang w:eastAsia="pl-PL"/>
        </w:rPr>
        <w:t>w</w:t>
      </w:r>
      <w:proofErr w:type="gramEnd"/>
      <w:r w:rsidRPr="00D52B5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odniesieniu do Pani/Pana danych osobowych decyzje nie będą podejmowane w sposób zautomatyzowany, stosowanie do art. 22 RODO;</w:t>
      </w:r>
    </w:p>
    <w:p w14:paraId="583B81C2" w14:textId="77777777" w:rsidR="00BE3641" w:rsidRPr="00D52B54" w:rsidRDefault="00BE3641" w:rsidP="00BE3641">
      <w:pPr>
        <w:numPr>
          <w:ilvl w:val="0"/>
          <w:numId w:val="17"/>
        </w:numPr>
        <w:spacing w:after="150" w:line="360" w:lineRule="auto"/>
        <w:ind w:left="426" w:hanging="426"/>
        <w:contextualSpacing/>
        <w:jc w:val="both"/>
        <w:rPr>
          <w:rFonts w:ascii="Garamond" w:eastAsia="Times New Roman" w:hAnsi="Garamond" w:cs="Times New Roman"/>
          <w:color w:val="00B0F0"/>
          <w:sz w:val="24"/>
          <w:szCs w:val="24"/>
          <w:lang w:eastAsia="pl-PL"/>
        </w:rPr>
      </w:pPr>
      <w:proofErr w:type="gramStart"/>
      <w:r w:rsidRPr="00D52B54"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>posiada</w:t>
      </w:r>
      <w:proofErr w:type="gramEnd"/>
      <w:r w:rsidRPr="00D52B5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Pani/Pan:</w:t>
      </w:r>
    </w:p>
    <w:p w14:paraId="7DEDDE24" w14:textId="77777777" w:rsidR="00BE3641" w:rsidRPr="00D52B54" w:rsidRDefault="00BE3641" w:rsidP="00BE3641">
      <w:pPr>
        <w:numPr>
          <w:ilvl w:val="0"/>
          <w:numId w:val="18"/>
        </w:numPr>
        <w:spacing w:after="150" w:line="360" w:lineRule="auto"/>
        <w:ind w:left="709" w:hanging="283"/>
        <w:contextualSpacing/>
        <w:jc w:val="both"/>
        <w:rPr>
          <w:rFonts w:ascii="Garamond" w:eastAsia="Times New Roman" w:hAnsi="Garamond" w:cs="Times New Roman"/>
          <w:color w:val="00B0F0"/>
          <w:sz w:val="24"/>
          <w:szCs w:val="24"/>
          <w:lang w:eastAsia="pl-PL"/>
        </w:rPr>
      </w:pPr>
      <w:proofErr w:type="gramStart"/>
      <w:r w:rsidRPr="00D52B54">
        <w:rPr>
          <w:rFonts w:ascii="Garamond" w:eastAsia="Times New Roman" w:hAnsi="Garamond" w:cs="Times New Roman"/>
          <w:sz w:val="24"/>
          <w:szCs w:val="24"/>
          <w:lang w:eastAsia="pl-PL"/>
        </w:rPr>
        <w:t>na</w:t>
      </w:r>
      <w:proofErr w:type="gramEnd"/>
      <w:r w:rsidRPr="00D52B5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podstawie art. 15 RODO prawo dostępu do danych osobowych Pani/Pana dotyczących;</w:t>
      </w:r>
    </w:p>
    <w:p w14:paraId="29701626" w14:textId="77777777" w:rsidR="00BE3641" w:rsidRPr="00D52B54" w:rsidRDefault="00BE3641" w:rsidP="00BE3641">
      <w:pPr>
        <w:numPr>
          <w:ilvl w:val="0"/>
          <w:numId w:val="18"/>
        </w:numPr>
        <w:spacing w:after="150" w:line="360" w:lineRule="auto"/>
        <w:ind w:left="709" w:hanging="283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D52B54">
        <w:rPr>
          <w:rFonts w:ascii="Garamond" w:eastAsia="Times New Roman" w:hAnsi="Garamond" w:cs="Times New Roman"/>
          <w:sz w:val="24"/>
          <w:szCs w:val="24"/>
          <w:lang w:eastAsia="pl-PL"/>
        </w:rPr>
        <w:t>na</w:t>
      </w:r>
      <w:proofErr w:type="gramEnd"/>
      <w:r w:rsidRPr="00D52B5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podstawie art. 16 RODO prawo do sprostowania Pani/Pana danych osobowych </w:t>
      </w:r>
      <w:r w:rsidRPr="00D52B54">
        <w:rPr>
          <w:rFonts w:ascii="Garamond" w:eastAsia="Times New Roman" w:hAnsi="Garamond" w:cs="Times New Roman"/>
          <w:b/>
          <w:sz w:val="24"/>
          <w:szCs w:val="24"/>
          <w:vertAlign w:val="superscript"/>
          <w:lang w:eastAsia="pl-PL"/>
        </w:rPr>
        <w:t>**</w:t>
      </w:r>
      <w:r w:rsidRPr="00D52B54">
        <w:rPr>
          <w:rFonts w:ascii="Garamond" w:eastAsia="Times New Roman" w:hAnsi="Garamond" w:cs="Times New Roman"/>
          <w:sz w:val="24"/>
          <w:szCs w:val="24"/>
          <w:lang w:eastAsia="pl-PL"/>
        </w:rPr>
        <w:t>;</w:t>
      </w:r>
    </w:p>
    <w:p w14:paraId="4C0E6813" w14:textId="77777777" w:rsidR="00BE3641" w:rsidRPr="00D52B54" w:rsidRDefault="00BE3641" w:rsidP="00BE3641">
      <w:pPr>
        <w:numPr>
          <w:ilvl w:val="0"/>
          <w:numId w:val="18"/>
        </w:numPr>
        <w:spacing w:after="150" w:line="360" w:lineRule="auto"/>
        <w:ind w:left="709" w:hanging="283"/>
        <w:contextualSpacing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proofErr w:type="gramStart"/>
      <w:r w:rsidRPr="00D52B54">
        <w:rPr>
          <w:rFonts w:ascii="Garamond" w:eastAsia="Times New Roman" w:hAnsi="Garamond" w:cs="Times New Roman"/>
          <w:sz w:val="24"/>
          <w:szCs w:val="24"/>
          <w:lang w:eastAsia="pl-PL"/>
        </w:rPr>
        <w:t>na</w:t>
      </w:r>
      <w:proofErr w:type="gramEnd"/>
      <w:r w:rsidRPr="00D52B5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podstawie art. 18 RODO prawo żądania od administratora ograniczenia przetwarzania danych osobowych z zastrzeżeniem przypadków, o których mowa w art. 18 ust. 2 RODO ***;  </w:t>
      </w:r>
    </w:p>
    <w:p w14:paraId="5FBB8A8D" w14:textId="77777777" w:rsidR="00BE3641" w:rsidRPr="00D52B54" w:rsidRDefault="00BE3641" w:rsidP="00BE3641">
      <w:pPr>
        <w:numPr>
          <w:ilvl w:val="0"/>
          <w:numId w:val="18"/>
        </w:numPr>
        <w:spacing w:after="150" w:line="360" w:lineRule="auto"/>
        <w:ind w:left="709" w:hanging="283"/>
        <w:contextualSpacing/>
        <w:jc w:val="both"/>
        <w:rPr>
          <w:rFonts w:ascii="Garamond" w:eastAsia="Times New Roman" w:hAnsi="Garamond" w:cs="Times New Roman"/>
          <w:i/>
          <w:color w:val="00B0F0"/>
          <w:sz w:val="24"/>
          <w:szCs w:val="24"/>
          <w:lang w:eastAsia="pl-PL"/>
        </w:rPr>
      </w:pPr>
      <w:proofErr w:type="gramStart"/>
      <w:r w:rsidRPr="00D52B54">
        <w:rPr>
          <w:rFonts w:ascii="Garamond" w:eastAsia="Times New Roman" w:hAnsi="Garamond" w:cs="Times New Roman"/>
          <w:sz w:val="24"/>
          <w:szCs w:val="24"/>
          <w:lang w:eastAsia="pl-PL"/>
        </w:rPr>
        <w:t>prawo</w:t>
      </w:r>
      <w:proofErr w:type="gramEnd"/>
      <w:r w:rsidRPr="00D52B5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do wniesienia skargi do Prezesa Urzędu Ochrony Danych Osobowych, gdy uzna Pani/Pan, że przetwarzanie danych osobowych Pani/Pana dotyczących narusza przepisy RODO;</w:t>
      </w:r>
    </w:p>
    <w:p w14:paraId="38BF2169" w14:textId="77777777" w:rsidR="00BE3641" w:rsidRPr="00D52B54" w:rsidRDefault="00BE3641" w:rsidP="00BE3641">
      <w:pPr>
        <w:numPr>
          <w:ilvl w:val="0"/>
          <w:numId w:val="17"/>
        </w:numPr>
        <w:spacing w:after="150" w:line="360" w:lineRule="auto"/>
        <w:ind w:left="426" w:hanging="426"/>
        <w:contextualSpacing/>
        <w:jc w:val="both"/>
        <w:rPr>
          <w:rFonts w:ascii="Garamond" w:eastAsia="Times New Roman" w:hAnsi="Garamond" w:cs="Times New Roman"/>
          <w:i/>
          <w:color w:val="00B0F0"/>
          <w:sz w:val="24"/>
          <w:szCs w:val="24"/>
          <w:lang w:eastAsia="pl-PL"/>
        </w:rPr>
      </w:pPr>
      <w:proofErr w:type="gramStart"/>
      <w:r w:rsidRPr="00D52B54">
        <w:rPr>
          <w:rFonts w:ascii="Garamond" w:eastAsia="Times New Roman" w:hAnsi="Garamond" w:cs="Times New Roman"/>
          <w:sz w:val="24"/>
          <w:szCs w:val="24"/>
          <w:lang w:eastAsia="pl-PL"/>
        </w:rPr>
        <w:t>nie</w:t>
      </w:r>
      <w:proofErr w:type="gramEnd"/>
      <w:r w:rsidRPr="00D52B5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przysługuje Pani/Panu:</w:t>
      </w:r>
    </w:p>
    <w:p w14:paraId="177178FC" w14:textId="77777777" w:rsidR="00BE3641" w:rsidRPr="00D52B54" w:rsidRDefault="00BE3641" w:rsidP="00BE3641">
      <w:pPr>
        <w:numPr>
          <w:ilvl w:val="0"/>
          <w:numId w:val="19"/>
        </w:numPr>
        <w:spacing w:after="150" w:line="360" w:lineRule="auto"/>
        <w:ind w:left="709" w:hanging="283"/>
        <w:contextualSpacing/>
        <w:jc w:val="both"/>
        <w:rPr>
          <w:rFonts w:ascii="Garamond" w:eastAsia="Times New Roman" w:hAnsi="Garamond" w:cs="Times New Roman"/>
          <w:i/>
          <w:color w:val="00B0F0"/>
          <w:sz w:val="24"/>
          <w:szCs w:val="24"/>
          <w:lang w:eastAsia="pl-PL"/>
        </w:rPr>
      </w:pPr>
      <w:proofErr w:type="gramStart"/>
      <w:r w:rsidRPr="00D52B54">
        <w:rPr>
          <w:rFonts w:ascii="Garamond" w:eastAsia="Times New Roman" w:hAnsi="Garamond" w:cs="Times New Roman"/>
          <w:sz w:val="24"/>
          <w:szCs w:val="24"/>
          <w:lang w:eastAsia="pl-PL"/>
        </w:rPr>
        <w:t>w</w:t>
      </w:r>
      <w:proofErr w:type="gramEnd"/>
      <w:r w:rsidRPr="00D52B5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związku z art. 17 ust. 3 lit. b, d lub e RODO prawo do usunięcia danych osobowych;</w:t>
      </w:r>
    </w:p>
    <w:p w14:paraId="773B2C17" w14:textId="77777777" w:rsidR="00BE3641" w:rsidRPr="00D52B54" w:rsidRDefault="00BE3641" w:rsidP="00BE3641">
      <w:pPr>
        <w:numPr>
          <w:ilvl w:val="0"/>
          <w:numId w:val="19"/>
        </w:numPr>
        <w:spacing w:after="150" w:line="360" w:lineRule="auto"/>
        <w:ind w:left="709" w:hanging="283"/>
        <w:contextualSpacing/>
        <w:jc w:val="both"/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</w:pPr>
      <w:proofErr w:type="gramStart"/>
      <w:r w:rsidRPr="00D52B54">
        <w:rPr>
          <w:rFonts w:ascii="Garamond" w:eastAsia="Times New Roman" w:hAnsi="Garamond" w:cs="Times New Roman"/>
          <w:sz w:val="24"/>
          <w:szCs w:val="24"/>
          <w:lang w:eastAsia="pl-PL"/>
        </w:rPr>
        <w:t>prawo</w:t>
      </w:r>
      <w:proofErr w:type="gramEnd"/>
      <w:r w:rsidRPr="00D52B54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do przenoszenia danych osobowych, o którym mowa w art. 20 RODO;</w:t>
      </w:r>
    </w:p>
    <w:p w14:paraId="341778AD" w14:textId="77777777" w:rsidR="00BE3641" w:rsidRPr="00D52B54" w:rsidRDefault="00BE3641" w:rsidP="00BE3641">
      <w:pPr>
        <w:numPr>
          <w:ilvl w:val="0"/>
          <w:numId w:val="19"/>
        </w:numPr>
        <w:spacing w:after="150" w:line="360" w:lineRule="auto"/>
        <w:ind w:left="709" w:hanging="283"/>
        <w:contextualSpacing/>
        <w:jc w:val="both"/>
        <w:rPr>
          <w:rFonts w:ascii="Garamond" w:eastAsia="Times New Roman" w:hAnsi="Garamond" w:cs="Times New Roman"/>
          <w:b/>
          <w:i/>
          <w:sz w:val="24"/>
          <w:szCs w:val="24"/>
          <w:lang w:eastAsia="pl-PL"/>
        </w:rPr>
      </w:pPr>
      <w:proofErr w:type="gramStart"/>
      <w:r w:rsidRPr="00D52B54">
        <w:rPr>
          <w:rFonts w:ascii="Garamond" w:eastAsia="Times New Roman" w:hAnsi="Garamond" w:cs="Times New Roman"/>
          <w:b/>
          <w:sz w:val="24"/>
          <w:szCs w:val="24"/>
          <w:lang w:eastAsia="pl-PL"/>
        </w:rPr>
        <w:t>na</w:t>
      </w:r>
      <w:proofErr w:type="gramEnd"/>
      <w:r w:rsidRPr="00D52B54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podstawie art. 21 RODO prawo sprzeciwu, wobec przetwarzania danych osobowych, gdyż podstawą prawną przetwarzania Pani/Pana danych osobowych jest art. 6 ust. 1 lit. c RODO</w:t>
      </w:r>
      <w:r w:rsidRPr="00D52B54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  <w:r w:rsidRPr="00D52B54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 </w:t>
      </w:r>
    </w:p>
    <w:p w14:paraId="1EBCA6B9" w14:textId="77777777" w:rsidR="003A70FD" w:rsidRPr="00D52B54" w:rsidRDefault="003A70FD" w:rsidP="003A70FD">
      <w:pPr>
        <w:rPr>
          <w:rFonts w:ascii="Garamond" w:hAnsi="Garamond" w:cs="Times New Roman"/>
          <w:sz w:val="24"/>
          <w:szCs w:val="24"/>
        </w:rPr>
      </w:pPr>
    </w:p>
    <w:p w14:paraId="4654C4F3" w14:textId="77777777" w:rsidR="003A70FD" w:rsidRPr="00D52B54" w:rsidRDefault="003A70FD" w:rsidP="003A70FD">
      <w:pPr>
        <w:rPr>
          <w:rFonts w:ascii="Garamond" w:hAnsi="Garamond" w:cs="Times New Roman"/>
          <w:sz w:val="24"/>
          <w:szCs w:val="24"/>
        </w:rPr>
      </w:pPr>
      <w:r w:rsidRPr="00D52B54">
        <w:rPr>
          <w:rFonts w:ascii="Garamond" w:hAnsi="Garamond" w:cs="Times New Roman"/>
          <w:sz w:val="24"/>
          <w:szCs w:val="24"/>
        </w:rPr>
        <w:t xml:space="preserve"> </w:t>
      </w:r>
    </w:p>
    <w:p w14:paraId="413561F3" w14:textId="05DE7A23" w:rsidR="004F380B" w:rsidRPr="00D52B54" w:rsidRDefault="004F380B" w:rsidP="003A70FD">
      <w:pPr>
        <w:rPr>
          <w:rFonts w:ascii="Garamond" w:hAnsi="Garamond" w:cs="Times New Roman"/>
          <w:sz w:val="24"/>
          <w:szCs w:val="24"/>
        </w:rPr>
      </w:pPr>
    </w:p>
    <w:sectPr w:rsidR="004F380B" w:rsidRPr="00D52B5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6C210" w14:textId="77777777" w:rsidR="00A132C4" w:rsidRDefault="00A132C4" w:rsidP="00217F8A">
      <w:pPr>
        <w:spacing w:after="0" w:line="240" w:lineRule="auto"/>
      </w:pPr>
      <w:r>
        <w:separator/>
      </w:r>
    </w:p>
  </w:endnote>
  <w:endnote w:type="continuationSeparator" w:id="0">
    <w:p w14:paraId="74C4F7AF" w14:textId="77777777" w:rsidR="00A132C4" w:rsidRDefault="00A132C4" w:rsidP="0021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ato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958782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B2550A3" w14:textId="2CE38A9E" w:rsidR="00217F8A" w:rsidRDefault="00217F8A" w:rsidP="00217F8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393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393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933BC9" w14:textId="77777777" w:rsidR="00217F8A" w:rsidRDefault="00217F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C24B47" w14:textId="77777777" w:rsidR="00A132C4" w:rsidRDefault="00A132C4" w:rsidP="00217F8A">
      <w:pPr>
        <w:spacing w:after="0" w:line="240" w:lineRule="auto"/>
      </w:pPr>
      <w:r>
        <w:separator/>
      </w:r>
    </w:p>
  </w:footnote>
  <w:footnote w:type="continuationSeparator" w:id="0">
    <w:p w14:paraId="658EDFDE" w14:textId="77777777" w:rsidR="00A132C4" w:rsidRDefault="00A132C4" w:rsidP="0021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C2AB1" w14:textId="77777777" w:rsidR="00E461EC" w:rsidRPr="00752D31" w:rsidRDefault="00E461EC" w:rsidP="00E461EC">
    <w:pPr>
      <w:tabs>
        <w:tab w:val="left" w:pos="2753"/>
      </w:tabs>
      <w:spacing w:after="0"/>
      <w:rPr>
        <w:b/>
        <w:i/>
        <w:sz w:val="16"/>
        <w:szCs w:val="16"/>
      </w:rPr>
    </w:pPr>
    <w:bookmarkStart w:id="2" w:name="_Hlk14180550"/>
    <w:bookmarkStart w:id="3" w:name="_Hlk12868237"/>
    <w:bookmarkStart w:id="4" w:name="_Hlk12868238"/>
    <w:bookmarkStart w:id="5" w:name="_Hlk12868240"/>
    <w:bookmarkStart w:id="6" w:name="_Hlk12868241"/>
    <w:bookmarkStart w:id="7" w:name="_Hlk12868242"/>
    <w:bookmarkStart w:id="8" w:name="_Hlk12868243"/>
    <w:bookmarkStart w:id="9" w:name="_Hlk12868244"/>
    <w:bookmarkStart w:id="10" w:name="_Hlk12868245"/>
    <w:bookmarkStart w:id="11" w:name="_Hlk12868458"/>
    <w:bookmarkStart w:id="12" w:name="_Hlk12868459"/>
    <w:r w:rsidRPr="00752D31">
      <w:rPr>
        <w:b/>
        <w:i/>
        <w:sz w:val="16"/>
        <w:szCs w:val="16"/>
      </w:rPr>
      <w:t>Identyfikator postępowania:</w:t>
    </w:r>
    <w:r>
      <w:rPr>
        <w:b/>
        <w:i/>
        <w:sz w:val="16"/>
        <w:szCs w:val="16"/>
      </w:rPr>
      <w:tab/>
    </w:r>
  </w:p>
  <w:bookmarkEnd w:id="2"/>
  <w:p w14:paraId="26988EC4" w14:textId="4EFDEB3C" w:rsidR="00511A7C" w:rsidRDefault="0037393D" w:rsidP="00313B90">
    <w:r w:rsidRPr="0037393D">
      <w:rPr>
        <w:rFonts w:ascii="Garamond" w:hAnsi="Garamond"/>
        <w:b/>
        <w:color w:val="000000" w:themeColor="text1"/>
      </w:rPr>
      <w:t>PHH/</w:t>
    </w:r>
    <w:proofErr w:type="gramStart"/>
    <w:r w:rsidRPr="0037393D">
      <w:rPr>
        <w:rFonts w:ascii="Garamond" w:hAnsi="Garamond"/>
        <w:b/>
        <w:color w:val="000000" w:themeColor="text1"/>
      </w:rPr>
      <w:t>REY/1/2021</w:t>
    </w:r>
    <w:r w:rsidR="001C66F7" w:rsidRPr="0037393D">
      <w:rPr>
        <w:rFonts w:ascii="Garamond" w:hAnsi="Garamond"/>
        <w:b/>
        <w:color w:val="000000" w:themeColor="text1"/>
      </w:rPr>
      <w:t xml:space="preserve">     </w:t>
    </w:r>
    <w:r w:rsidR="00BE3641" w:rsidRPr="0037393D">
      <w:rPr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A9C96C" wp14:editId="6CF4F849">
              <wp:simplePos x="0" y="0"/>
              <wp:positionH relativeFrom="column">
                <wp:posOffset>33655</wp:posOffset>
              </wp:positionH>
              <wp:positionV relativeFrom="page">
                <wp:posOffset>1028700</wp:posOffset>
              </wp:positionV>
              <wp:extent cx="59055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34B60FEC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.65pt,81pt" to="467.6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" strokecolor="#4472c4" strokeweight=".5pt">
              <v:stroke joinstyle="miter"/>
              <w10:wrap anchory="page"/>
            </v:line>
          </w:pict>
        </mc:Fallback>
      </mc:AlternateContent>
    </w:r>
    <w:r w:rsidR="00313B90">
      <w:rPr>
        <w:rFonts w:ascii="Garamond" w:hAnsi="Garamond"/>
        <w:b/>
        <w:color w:val="000000" w:themeColor="text1"/>
      </w:rPr>
      <w:t xml:space="preserve">                                     </w:t>
    </w:r>
    <w:proofErr w:type="gramEnd"/>
    <w:r w:rsidR="00313B90">
      <w:rPr>
        <w:rFonts w:ascii="Garamond" w:hAnsi="Garamond"/>
        <w:b/>
        <w:color w:val="000000" w:themeColor="text1"/>
      </w:rPr>
      <w:t xml:space="preserve">            </w:t>
    </w:r>
    <w:r w:rsidR="00511A7C" w:rsidRPr="00217F8A">
      <w:rPr>
        <w:b/>
        <w:i/>
      </w:rPr>
      <w:t xml:space="preserve">Załącznik nr </w:t>
    </w:r>
    <w:r w:rsidR="00BE3641">
      <w:rPr>
        <w:b/>
        <w:i/>
      </w:rPr>
      <w:t>10</w:t>
    </w:r>
    <w:r w:rsidR="00511A7C" w:rsidRPr="00217F8A">
      <w:rPr>
        <w:b/>
        <w:i/>
      </w:rPr>
      <w:t xml:space="preserve"> –  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r w:rsidR="00BE3641">
      <w:rPr>
        <w:b/>
        <w:i/>
      </w:rPr>
      <w:t>Klauzula informacyjna RODO</w:t>
    </w:r>
  </w:p>
  <w:p w14:paraId="1464B2B8" w14:textId="77777777" w:rsidR="00217F8A" w:rsidRDefault="00217F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4705"/>
    <w:multiLevelType w:val="hybridMultilevel"/>
    <w:tmpl w:val="ADF29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26AF1"/>
    <w:multiLevelType w:val="hybridMultilevel"/>
    <w:tmpl w:val="DA00C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472AE"/>
    <w:multiLevelType w:val="hybridMultilevel"/>
    <w:tmpl w:val="B7C243E2"/>
    <w:lvl w:ilvl="0" w:tplc="80CCAEF0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EC585A"/>
    <w:multiLevelType w:val="hybridMultilevel"/>
    <w:tmpl w:val="780CD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E4720"/>
    <w:multiLevelType w:val="hybridMultilevel"/>
    <w:tmpl w:val="C11C0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106BA"/>
    <w:multiLevelType w:val="hybridMultilevel"/>
    <w:tmpl w:val="84E82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A8E1080"/>
    <w:multiLevelType w:val="hybridMultilevel"/>
    <w:tmpl w:val="434C1E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5A34FD5"/>
    <w:multiLevelType w:val="hybridMultilevel"/>
    <w:tmpl w:val="A49A395C"/>
    <w:lvl w:ilvl="0" w:tplc="80CCAEF0">
      <w:numFmt w:val="bullet"/>
      <w:lvlText w:val="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54EDD"/>
    <w:multiLevelType w:val="hybridMultilevel"/>
    <w:tmpl w:val="43043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1F2221"/>
    <w:multiLevelType w:val="hybridMultilevel"/>
    <w:tmpl w:val="BE345046"/>
    <w:lvl w:ilvl="0" w:tplc="80CCAEF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E672AE"/>
    <w:multiLevelType w:val="hybridMultilevel"/>
    <w:tmpl w:val="5474824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30F0C73"/>
    <w:multiLevelType w:val="hybridMultilevel"/>
    <w:tmpl w:val="76AAF6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8DD363F"/>
    <w:multiLevelType w:val="hybridMultilevel"/>
    <w:tmpl w:val="990E403E"/>
    <w:lvl w:ilvl="0" w:tplc="80CCAEF0">
      <w:numFmt w:val="bullet"/>
      <w:lvlText w:val="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D202325"/>
    <w:multiLevelType w:val="hybridMultilevel"/>
    <w:tmpl w:val="12942D5A"/>
    <w:lvl w:ilvl="0" w:tplc="635E944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EBF5D96"/>
    <w:multiLevelType w:val="hybridMultilevel"/>
    <w:tmpl w:val="C5A26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912CA8"/>
    <w:multiLevelType w:val="hybridMultilevel"/>
    <w:tmpl w:val="78060A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7"/>
  </w:num>
  <w:num w:numId="4">
    <w:abstractNumId w:val="13"/>
  </w:num>
  <w:num w:numId="5">
    <w:abstractNumId w:val="2"/>
  </w:num>
  <w:num w:numId="6">
    <w:abstractNumId w:val="10"/>
  </w:num>
  <w:num w:numId="7">
    <w:abstractNumId w:val="16"/>
  </w:num>
  <w:num w:numId="8">
    <w:abstractNumId w:val="9"/>
  </w:num>
  <w:num w:numId="9">
    <w:abstractNumId w:val="0"/>
  </w:num>
  <w:num w:numId="10">
    <w:abstractNumId w:val="12"/>
  </w:num>
  <w:num w:numId="11">
    <w:abstractNumId w:val="4"/>
  </w:num>
  <w:num w:numId="12">
    <w:abstractNumId w:val="14"/>
  </w:num>
  <w:num w:numId="13">
    <w:abstractNumId w:val="19"/>
  </w:num>
  <w:num w:numId="14">
    <w:abstractNumId w:val="5"/>
  </w:num>
  <w:num w:numId="15">
    <w:abstractNumId w:val="15"/>
  </w:num>
  <w:num w:numId="16">
    <w:abstractNumId w:val="11"/>
  </w:num>
  <w:num w:numId="17">
    <w:abstractNumId w:val="6"/>
  </w:num>
  <w:num w:numId="18">
    <w:abstractNumId w:val="3"/>
  </w:num>
  <w:num w:numId="19">
    <w:abstractNumId w:val="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8A"/>
    <w:rsid w:val="00030F8B"/>
    <w:rsid w:val="00064C00"/>
    <w:rsid w:val="00095D75"/>
    <w:rsid w:val="000F6318"/>
    <w:rsid w:val="00100FEC"/>
    <w:rsid w:val="00111102"/>
    <w:rsid w:val="00124A7E"/>
    <w:rsid w:val="00152ED4"/>
    <w:rsid w:val="001554D6"/>
    <w:rsid w:val="001C66F7"/>
    <w:rsid w:val="00217F8A"/>
    <w:rsid w:val="002660BD"/>
    <w:rsid w:val="00267260"/>
    <w:rsid w:val="00267358"/>
    <w:rsid w:val="00283AAE"/>
    <w:rsid w:val="002A0BB3"/>
    <w:rsid w:val="002D6BFC"/>
    <w:rsid w:val="00304A4B"/>
    <w:rsid w:val="00313B90"/>
    <w:rsid w:val="00327E3C"/>
    <w:rsid w:val="00351A6C"/>
    <w:rsid w:val="0037393D"/>
    <w:rsid w:val="00397CF1"/>
    <w:rsid w:val="003A70FD"/>
    <w:rsid w:val="003C1154"/>
    <w:rsid w:val="003C6627"/>
    <w:rsid w:val="003D37AF"/>
    <w:rsid w:val="00426D22"/>
    <w:rsid w:val="00450177"/>
    <w:rsid w:val="004759E0"/>
    <w:rsid w:val="004C18B2"/>
    <w:rsid w:val="004C78FC"/>
    <w:rsid w:val="004F380B"/>
    <w:rsid w:val="00501934"/>
    <w:rsid w:val="00511A7C"/>
    <w:rsid w:val="005258B7"/>
    <w:rsid w:val="00563559"/>
    <w:rsid w:val="005653F6"/>
    <w:rsid w:val="00585072"/>
    <w:rsid w:val="005B3243"/>
    <w:rsid w:val="005D6204"/>
    <w:rsid w:val="00612811"/>
    <w:rsid w:val="006A1705"/>
    <w:rsid w:val="00724DFC"/>
    <w:rsid w:val="007341BF"/>
    <w:rsid w:val="00734B6B"/>
    <w:rsid w:val="0076232B"/>
    <w:rsid w:val="00787553"/>
    <w:rsid w:val="00790930"/>
    <w:rsid w:val="007C7CBB"/>
    <w:rsid w:val="00843314"/>
    <w:rsid w:val="00863295"/>
    <w:rsid w:val="00890900"/>
    <w:rsid w:val="008A4B40"/>
    <w:rsid w:val="008F63F3"/>
    <w:rsid w:val="00902525"/>
    <w:rsid w:val="0090790E"/>
    <w:rsid w:val="009E2E8D"/>
    <w:rsid w:val="00A132C4"/>
    <w:rsid w:val="00A1605C"/>
    <w:rsid w:val="00A35585"/>
    <w:rsid w:val="00A57974"/>
    <w:rsid w:val="00A62138"/>
    <w:rsid w:val="00B03F60"/>
    <w:rsid w:val="00B24C39"/>
    <w:rsid w:val="00B73998"/>
    <w:rsid w:val="00BB3CE6"/>
    <w:rsid w:val="00BE3641"/>
    <w:rsid w:val="00BE5122"/>
    <w:rsid w:val="00C2100E"/>
    <w:rsid w:val="00CF5DF1"/>
    <w:rsid w:val="00D52B54"/>
    <w:rsid w:val="00DD13DD"/>
    <w:rsid w:val="00DF0EB9"/>
    <w:rsid w:val="00E461EC"/>
    <w:rsid w:val="00E75AB2"/>
    <w:rsid w:val="00EC278A"/>
    <w:rsid w:val="00EF56AB"/>
    <w:rsid w:val="00F15764"/>
    <w:rsid w:val="00F208C4"/>
    <w:rsid w:val="00F273CC"/>
    <w:rsid w:val="00F53427"/>
    <w:rsid w:val="00FE3765"/>
    <w:rsid w:val="00FE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C04EC"/>
  <w15:chartTrackingRefBased/>
  <w15:docId w15:val="{A5D838BD-4461-4B24-BCD1-1E91C94E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F8A"/>
  </w:style>
  <w:style w:type="paragraph" w:styleId="Stopka">
    <w:name w:val="footer"/>
    <w:basedOn w:val="Normalny"/>
    <w:link w:val="Stopka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F8A"/>
  </w:style>
  <w:style w:type="table" w:styleId="Tabela-Siatka">
    <w:name w:val="Table Grid"/>
    <w:basedOn w:val="Standardowy"/>
    <w:uiPriority w:val="39"/>
    <w:rsid w:val="0030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59E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D37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7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7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7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7A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7A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D620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20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E3765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24A7E"/>
    <w:rPr>
      <w:color w:val="605E5C"/>
      <w:shd w:val="clear" w:color="auto" w:fill="E1DFDD"/>
    </w:rPr>
  </w:style>
  <w:style w:type="paragraph" w:customStyle="1" w:styleId="Default">
    <w:name w:val="Default"/>
    <w:rsid w:val="00BE5122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hhote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46096-0BE0-42B4-ACB2-A9644A29A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Szymański | HRCA</dc:creator>
  <cp:keywords/>
  <dc:description/>
  <cp:lastModifiedBy>PM</cp:lastModifiedBy>
  <cp:revision>24</cp:revision>
  <cp:lastPrinted>2019-11-05T08:57:00Z</cp:lastPrinted>
  <dcterms:created xsi:type="dcterms:W3CDTF">2019-08-09T11:08:00Z</dcterms:created>
  <dcterms:modified xsi:type="dcterms:W3CDTF">2021-04-23T11:52:00Z</dcterms:modified>
</cp:coreProperties>
</file>